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6AD87" w14:textId="622AAE17" w:rsidR="00FB551B" w:rsidRPr="00A30E9A" w:rsidRDefault="00ED5190" w:rsidP="00C00512">
      <w:pPr>
        <w:tabs>
          <w:tab w:val="left" w:pos="4039"/>
        </w:tabs>
        <w:spacing w:after="0"/>
        <w:jc w:val="center"/>
        <w:rPr>
          <w:rFonts w:ascii="Avenir Next LT Pro Demi" w:hAnsi="Avenir Next LT Pro Demi"/>
          <w:sz w:val="40"/>
          <w:szCs w:val="40"/>
        </w:rPr>
      </w:pPr>
      <w:r w:rsidRPr="00A30E9A">
        <w:rPr>
          <w:rFonts w:ascii="Avenir Next LT Pro Demi" w:hAnsi="Avenir Next LT Pro Demi"/>
          <w:sz w:val="40"/>
          <w:szCs w:val="40"/>
        </w:rPr>
        <w:t>City of Corpus Christi Performance Evaluations</w:t>
      </w:r>
    </w:p>
    <w:p w14:paraId="5250A892" w14:textId="55C5255E" w:rsidR="00ED5190" w:rsidRPr="00A30E9A" w:rsidRDefault="00C00512" w:rsidP="00ED5190">
      <w:pPr>
        <w:tabs>
          <w:tab w:val="left" w:pos="4039"/>
        </w:tabs>
        <w:spacing w:after="0"/>
        <w:jc w:val="center"/>
        <w:rPr>
          <w:rFonts w:ascii="Avenir Next LT Pro Demi" w:hAnsi="Avenir Next LT Pro Demi"/>
          <w:sz w:val="40"/>
          <w:szCs w:val="40"/>
        </w:rPr>
      </w:pPr>
      <w:r w:rsidRPr="00A30E9A">
        <w:rPr>
          <w:rFonts w:ascii="Avenir Next LT Pro Demi" w:hAnsi="Avenir Next LT Pro Dem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6ED3745" wp14:editId="550EB646">
                <wp:simplePos x="0" y="0"/>
                <wp:positionH relativeFrom="column">
                  <wp:posOffset>-511175</wp:posOffset>
                </wp:positionH>
                <wp:positionV relativeFrom="paragraph">
                  <wp:posOffset>488562</wp:posOffset>
                </wp:positionV>
                <wp:extent cx="7101205" cy="403225"/>
                <wp:effectExtent l="0" t="0" r="2349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6B2CC" w14:textId="3D392427" w:rsidR="00A30E9A" w:rsidRPr="00A30E9A" w:rsidRDefault="00A30E9A" w:rsidP="00A30E9A">
                            <w:pP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</w:pPr>
                            <w:r w:rsidRPr="00A30E9A"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 xml:space="preserve">Introduction </w:t>
                            </w:r>
                          </w:p>
                          <w:p w14:paraId="4F756416" w14:textId="7FAD7A48" w:rsidR="00A30E9A" w:rsidRDefault="00A30E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D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25pt;margin-top:38.45pt;width:559.15pt;height:3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aiEwIAAB8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xQY+ayheSBGEQ6KpQ2jSwf4i7OB1Fpx/3MnUHFmPlqayuV8sYjyTsZieV6Qgaee&#10;+tQjrCSoigfODtdNSCsRW7dwTdNrdSL2uZKpVlJh4nvamCjzUztFPe/1+hEAAP//AwBQSwMEFAAG&#10;AAgAAAAhAACusS7jAAAACwEAAA8AAABkcnMvZG93bnJldi54bWxMj8FOwzAMhu9IvENkJC5oSxhj&#10;K6XpBJOGxgk2QIib13htoXFKk23l7clOcLPlT7+/P5v1thF76nztWMPlUIEgLpypudTw+rIYJCB8&#10;QDbYOCYNP+Rhlp+eZJgad+AV7dehFDGEfYoaqhDaVEpfVGTRD11LHG9b11kMce1KaTo8xHDbyJFS&#10;E2mx5vihwpbmFRVf653V8PD4vH16H31+XyRvHwtcUt2v7udan5/1d7cgAvXhD4ajflSHPDpt3I6N&#10;F42GQaKuI6phOrkBcQTU1TSW2cRprMYg80z+75D/AgAA//8DAFBLAQItABQABgAIAAAAIQC2gziS&#10;/gAAAOEBAAATAAAAAAAAAAAAAAAAAAAAAABbQ29udGVudF9UeXBlc10ueG1sUEsBAi0AFAAGAAgA&#10;AAAhADj9If/WAAAAlAEAAAsAAAAAAAAAAAAAAAAALwEAAF9yZWxzLy5yZWxzUEsBAi0AFAAGAAgA&#10;AAAhAFVhtqITAgAAHwQAAA4AAAAAAAAAAAAAAAAALgIAAGRycy9lMm9Eb2MueG1sUEsBAi0AFAAG&#10;AAgAAAAhAACusS7jAAAACwEAAA8AAAAAAAAAAAAAAAAAbQQAAGRycy9kb3ducmV2LnhtbFBLBQYA&#10;AAAABAAEAPMAAAB9BQAAAAA=&#10;" fillcolor="#002060">
                <v:textbox>
                  <w:txbxContent>
                    <w:p w14:paraId="67A6B2CC" w14:textId="3D392427" w:rsidR="00A30E9A" w:rsidRPr="00A30E9A" w:rsidRDefault="00A30E9A" w:rsidP="00A30E9A">
                      <w:pP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</w:pPr>
                      <w:r w:rsidRPr="00A30E9A"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 xml:space="preserve">Introduction </w:t>
                      </w:r>
                    </w:p>
                    <w:p w14:paraId="4F756416" w14:textId="7FAD7A48" w:rsidR="00A30E9A" w:rsidRDefault="00A30E9A"/>
                  </w:txbxContent>
                </v:textbox>
                <w10:wrap type="square"/>
              </v:shape>
            </w:pict>
          </mc:Fallback>
        </mc:AlternateContent>
      </w:r>
      <w:r w:rsidR="00ED5190" w:rsidRPr="00A30E9A">
        <w:rPr>
          <w:rFonts w:ascii="Avenir Next LT Pro Demi" w:hAnsi="Avenir Next LT Pro Demi"/>
          <w:sz w:val="40"/>
          <w:szCs w:val="40"/>
        </w:rPr>
        <w:t>FY 2023 Procedural Guidelines</w:t>
      </w:r>
      <w:r w:rsidR="001818D0">
        <w:rPr>
          <w:rFonts w:ascii="Avenir Next LT Pro Demi" w:hAnsi="Avenir Next LT Pro Demi"/>
          <w:sz w:val="40"/>
          <w:szCs w:val="40"/>
        </w:rPr>
        <w:t>- For Supervisors</w:t>
      </w:r>
    </w:p>
    <w:p w14:paraId="58E4799C" w14:textId="77777777" w:rsidR="00C00512" w:rsidRDefault="00C00512" w:rsidP="008136FE"/>
    <w:p w14:paraId="1468767E" w14:textId="6EB812EF" w:rsidR="008136FE" w:rsidRDefault="005145B6" w:rsidP="008136FE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anchor distT="0" distB="0" distL="114300" distR="114300" simplePos="0" relativeHeight="251658240" behindDoc="0" locked="0" layoutInCell="1" allowOverlap="1" wp14:anchorId="1429A8F5" wp14:editId="30737964">
            <wp:simplePos x="0" y="0"/>
            <wp:positionH relativeFrom="margin">
              <wp:align>right</wp:align>
            </wp:positionH>
            <wp:positionV relativeFrom="paragraph">
              <wp:posOffset>289667</wp:posOffset>
            </wp:positionV>
            <wp:extent cx="5942815" cy="1662545"/>
            <wp:effectExtent l="0" t="0" r="1270" b="0"/>
            <wp:wrapSquare wrapText="bothSides"/>
            <wp:docPr id="315834524" name="Picture 5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34524" name="Picture 5" descr="Graphical user interface, diagram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3" b="7275"/>
                    <a:stretch/>
                  </pic:blipFill>
                  <pic:spPr bwMode="auto">
                    <a:xfrm>
                      <a:off x="0" y="0"/>
                      <a:ext cx="5942815" cy="166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E9A" w:rsidRPr="00A30E9A">
        <w:rPr>
          <w:rFonts w:ascii="Avenir Next LT Pro Demi" w:hAnsi="Avenir Next LT Pro Demi"/>
        </w:rPr>
        <w:t>The City of Corpus Christi’s Employee Performance Management Process is designed to:</w:t>
      </w:r>
    </w:p>
    <w:p w14:paraId="0EE7A938" w14:textId="0BE41ECE" w:rsidR="005145B6" w:rsidRDefault="005145B6" w:rsidP="008136FE">
      <w:pPr>
        <w:rPr>
          <w:rFonts w:ascii="Avenir Next LT Pro Demi" w:hAnsi="Avenir Next LT Pro Demi"/>
        </w:rPr>
      </w:pPr>
    </w:p>
    <w:p w14:paraId="5A47C9D5" w14:textId="3E42AE8C" w:rsidR="00C00512" w:rsidRPr="00C00512" w:rsidRDefault="00C00512" w:rsidP="00C00512">
      <w:pPr>
        <w:rPr>
          <w:rFonts w:ascii="Avenir Next LT Pro Demi" w:hAnsi="Avenir Next LT Pro Demi"/>
        </w:rPr>
      </w:pPr>
      <w:r w:rsidRPr="00C00512">
        <w:rPr>
          <w:rFonts w:ascii="Avenir Next LT Pro Demi" w:hAnsi="Avenir Next LT Pro Demi"/>
        </w:rPr>
        <w:t xml:space="preserve">To encourage exceptional employee </w:t>
      </w:r>
      <w:proofErr w:type="gramStart"/>
      <w:r w:rsidRPr="00C00512">
        <w:rPr>
          <w:rFonts w:ascii="Avenir Next LT Pro Demi" w:hAnsi="Avenir Next LT Pro Demi"/>
        </w:rPr>
        <w:t>performance</w:t>
      </w:r>
      <w:proofErr w:type="gramEnd"/>
      <w:r w:rsidRPr="00C00512">
        <w:rPr>
          <w:rFonts w:ascii="Avenir Next LT Pro Demi" w:hAnsi="Avenir Next LT Pro Demi"/>
        </w:rPr>
        <w:t xml:space="preserve"> it is important for </w:t>
      </w:r>
      <w:r>
        <w:rPr>
          <w:rFonts w:ascii="Avenir Next LT Pro Demi" w:hAnsi="Avenir Next LT Pro Demi"/>
        </w:rPr>
        <w:t xml:space="preserve">supervisors </w:t>
      </w:r>
      <w:r w:rsidRPr="00C00512">
        <w:rPr>
          <w:rFonts w:ascii="Avenir Next LT Pro Demi" w:hAnsi="Avenir Next LT Pro Demi"/>
        </w:rPr>
        <w:t>to:</w:t>
      </w:r>
    </w:p>
    <w:p w14:paraId="6A83C1EB" w14:textId="77777777" w:rsidR="005145B6" w:rsidRDefault="00C00512" w:rsidP="00C00512">
      <w:pPr>
        <w:pStyle w:val="ListParagraph"/>
        <w:numPr>
          <w:ilvl w:val="0"/>
          <w:numId w:val="1"/>
        </w:numPr>
        <w:rPr>
          <w:rFonts w:ascii="Avenir Next LT Pro Demi" w:hAnsi="Avenir Next LT Pro Demi"/>
        </w:rPr>
      </w:pPr>
      <w:r w:rsidRPr="00C00512">
        <w:rPr>
          <w:rFonts w:ascii="Avenir Next LT Pro Demi" w:hAnsi="Avenir Next LT Pro Demi"/>
        </w:rPr>
        <w:t>Lead by example. Meet with staff regularly throughout the</w:t>
      </w:r>
      <w:r w:rsidR="005145B6">
        <w:rPr>
          <w:rFonts w:ascii="Avenir Next LT Pro Demi" w:hAnsi="Avenir Next LT Pro Demi"/>
        </w:rPr>
        <w:t xml:space="preserve"> annual evaluation</w:t>
      </w:r>
      <w:r w:rsidRPr="00C00512">
        <w:rPr>
          <w:rFonts w:ascii="Avenir Next LT Pro Demi" w:hAnsi="Avenir Next LT Pro Demi"/>
        </w:rPr>
        <w:t xml:space="preserve"> cycle to</w:t>
      </w:r>
      <w:r w:rsidR="005145B6">
        <w:rPr>
          <w:rFonts w:ascii="Avenir Next LT Pro Demi" w:hAnsi="Avenir Next LT Pro Demi"/>
        </w:rPr>
        <w:t>:</w:t>
      </w:r>
    </w:p>
    <w:p w14:paraId="44527BBB" w14:textId="77777777" w:rsidR="005145B6" w:rsidRDefault="005145B6" w:rsidP="005145B6">
      <w:pPr>
        <w:pStyle w:val="ListParagraph"/>
        <w:numPr>
          <w:ilvl w:val="1"/>
          <w:numId w:val="1"/>
        </w:num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E</w:t>
      </w:r>
      <w:r w:rsidR="00C00512" w:rsidRPr="00C00512">
        <w:rPr>
          <w:rFonts w:ascii="Avenir Next LT Pro Demi" w:hAnsi="Avenir Next LT Pro Demi"/>
        </w:rPr>
        <w:t>stablish</w:t>
      </w:r>
      <w:r w:rsidR="00C00512">
        <w:rPr>
          <w:rFonts w:ascii="Avenir Next LT Pro Demi" w:hAnsi="Avenir Next LT Pro Demi"/>
        </w:rPr>
        <w:t xml:space="preserve"> </w:t>
      </w:r>
      <w:proofErr w:type="gramStart"/>
      <w:r w:rsidR="00C00512" w:rsidRPr="00C00512">
        <w:rPr>
          <w:rFonts w:ascii="Avenir Next LT Pro Demi" w:hAnsi="Avenir Next LT Pro Demi"/>
        </w:rPr>
        <w:t>expectations</w:t>
      </w:r>
      <w:proofErr w:type="gramEnd"/>
    </w:p>
    <w:p w14:paraId="1A6B66B8" w14:textId="77777777" w:rsidR="005145B6" w:rsidRDefault="005145B6" w:rsidP="005145B6">
      <w:pPr>
        <w:pStyle w:val="ListParagraph"/>
        <w:numPr>
          <w:ilvl w:val="1"/>
          <w:numId w:val="1"/>
        </w:num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I</w:t>
      </w:r>
      <w:r w:rsidR="00C00512" w:rsidRPr="00C00512">
        <w:rPr>
          <w:rFonts w:ascii="Avenir Next LT Pro Demi" w:hAnsi="Avenir Next LT Pro Demi"/>
        </w:rPr>
        <w:t xml:space="preserve">dentify and provide training and </w:t>
      </w:r>
      <w:proofErr w:type="gramStart"/>
      <w:r w:rsidR="00C00512" w:rsidRPr="00C00512">
        <w:rPr>
          <w:rFonts w:ascii="Avenir Next LT Pro Demi" w:hAnsi="Avenir Next LT Pro Demi"/>
        </w:rPr>
        <w:t>support</w:t>
      </w:r>
      <w:proofErr w:type="gramEnd"/>
    </w:p>
    <w:p w14:paraId="72B73EEF" w14:textId="77777777" w:rsidR="005145B6" w:rsidRDefault="005145B6" w:rsidP="005145B6">
      <w:pPr>
        <w:pStyle w:val="ListParagraph"/>
        <w:numPr>
          <w:ilvl w:val="1"/>
          <w:numId w:val="1"/>
        </w:num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E</w:t>
      </w:r>
      <w:r w:rsidR="00C00512" w:rsidRPr="00C00512">
        <w:rPr>
          <w:rFonts w:ascii="Avenir Next LT Pro Demi" w:hAnsi="Avenir Next LT Pro Demi"/>
        </w:rPr>
        <w:t xml:space="preserve">valuate </w:t>
      </w:r>
      <w:proofErr w:type="gramStart"/>
      <w:r w:rsidR="00C00512" w:rsidRPr="00C00512">
        <w:rPr>
          <w:rFonts w:ascii="Avenir Next LT Pro Demi" w:hAnsi="Avenir Next LT Pro Demi"/>
        </w:rPr>
        <w:t>progress</w:t>
      </w:r>
      <w:proofErr w:type="gramEnd"/>
    </w:p>
    <w:p w14:paraId="511F0D94" w14:textId="555BF166" w:rsidR="00C00512" w:rsidRDefault="005145B6" w:rsidP="005145B6">
      <w:pPr>
        <w:pStyle w:val="ListParagraph"/>
        <w:numPr>
          <w:ilvl w:val="1"/>
          <w:numId w:val="1"/>
        </w:num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D</w:t>
      </w:r>
      <w:r w:rsidR="00C00512" w:rsidRPr="00C00512">
        <w:rPr>
          <w:rFonts w:ascii="Avenir Next LT Pro Demi" w:hAnsi="Avenir Next LT Pro Demi"/>
        </w:rPr>
        <w:t>ocument results</w:t>
      </w:r>
    </w:p>
    <w:p w14:paraId="54127875" w14:textId="57076A99" w:rsidR="008136FE" w:rsidRPr="00C00512" w:rsidRDefault="00C00512" w:rsidP="00C00512">
      <w:pPr>
        <w:pStyle w:val="ListParagraph"/>
        <w:numPr>
          <w:ilvl w:val="0"/>
          <w:numId w:val="1"/>
        </w:numPr>
        <w:rPr>
          <w:rFonts w:ascii="Avenir Next LT Pro Demi" w:hAnsi="Avenir Next LT Pro Demi"/>
        </w:rPr>
      </w:pPr>
      <w:r w:rsidRPr="00C00512">
        <w:rPr>
          <w:rFonts w:ascii="Avenir Next LT Pro Demi" w:hAnsi="Avenir Next LT Pro Demi"/>
        </w:rPr>
        <w:t xml:space="preserve">Ensure that annual ratings are well documented, consistent throughout the organization and submitted in a timely </w:t>
      </w:r>
      <w:proofErr w:type="gramStart"/>
      <w:r w:rsidRPr="00C00512">
        <w:rPr>
          <w:rFonts w:ascii="Avenir Next LT Pro Demi" w:hAnsi="Avenir Next LT Pro Demi"/>
        </w:rPr>
        <w:t>manner</w:t>
      </w:r>
      <w:proofErr w:type="gramEnd"/>
    </w:p>
    <w:p w14:paraId="253ACE78" w14:textId="77777777" w:rsidR="008136FE" w:rsidRPr="008136FE" w:rsidRDefault="008136FE" w:rsidP="008136FE"/>
    <w:p w14:paraId="41ACF684" w14:textId="680BFD1E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hAnsi="Avenir Next LT Pro Dem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95246C" wp14:editId="5904C2A0">
                <wp:simplePos x="0" y="0"/>
                <wp:positionH relativeFrom="margin">
                  <wp:posOffset>-483672</wp:posOffset>
                </wp:positionH>
                <wp:positionV relativeFrom="paragraph">
                  <wp:posOffset>124</wp:posOffset>
                </wp:positionV>
                <wp:extent cx="7101205" cy="403225"/>
                <wp:effectExtent l="0" t="0" r="23495" b="15875"/>
                <wp:wrapSquare wrapText="bothSides"/>
                <wp:docPr id="1273394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B702" w14:textId="71AFC6D4" w:rsidR="005145B6" w:rsidRDefault="005145B6" w:rsidP="005145B6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>Key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246C" id="_x0000_s1027" type="#_x0000_t202" style="position:absolute;margin-left:-38.1pt;margin-top:0;width:559.15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aXFgIAACY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0w3E8mR1hqaByIW4SBcWjS6dIC/OBtItBX3P3cCFWfmo6XhXM4Xi6jyZCyW5wUZ&#10;eOqpTz3CSoKqeODscN2EtBmRAQvXNMRWJ36fK5lKJjEm2qfFiWo/tVPU83qvHwEAAP//AwBQSwME&#10;FAAGAAgAAAAhAEA/tPPgAAAACAEAAA8AAABkcnMvZG93bnJldi54bWxMj0FPwkAUhO8m/ofNM/Fi&#10;YEvVSmpfiZJg5KSgxnh7tI+22n1buwvUf+9y0uNkJjPfZLPBtGrPvWusIEzGESiWwpaNVAivL4vR&#10;FJTzJCW1Vhjhhx3M8tOTjNLSHmTF+7WvVCgRlxJC7X2Xau2Kmg25se1Ygre1vSEfZF/psqdDKDet&#10;jqMo0YYaCQs1dTyvufha7wzCw/J5+/Qef35fTN8+FvTIzbC6nyOenw13t6A8D/4vDEf8gA55YNrY&#10;nZROtQijmyQOUYTw6GhHV/EE1AYhubwGnWf6/4H8FwAA//8DAFBLAQItABQABgAIAAAAIQC2gziS&#10;/gAAAOEBAAATAAAAAAAAAAAAAAAAAAAAAABbQ29udGVudF9UeXBlc10ueG1sUEsBAi0AFAAGAAgA&#10;AAAhADj9If/WAAAAlAEAAAsAAAAAAAAAAAAAAAAALwEAAF9yZWxzLy5yZWxzUEsBAi0AFAAGAAgA&#10;AAAhAPmktpcWAgAAJgQAAA4AAAAAAAAAAAAAAAAALgIAAGRycy9lMm9Eb2MueG1sUEsBAi0AFAAG&#10;AAgAAAAhAEA/tPPgAAAACAEAAA8AAAAAAAAAAAAAAAAAcAQAAGRycy9kb3ducmV2LnhtbFBLBQYA&#10;AAAABAAEAPMAAAB9BQAAAAA=&#10;" fillcolor="#002060">
                <v:textbox>
                  <w:txbxContent>
                    <w:p w14:paraId="3767B702" w14:textId="71AFC6D4" w:rsidR="005145B6" w:rsidRDefault="005145B6" w:rsidP="005145B6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>Key Dates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October 1, 2022-September 30, 2023</w:t>
      </w:r>
    </w:p>
    <w:p w14:paraId="2379FF7F" w14:textId="77777777" w:rsidR="005145B6" w:rsidRPr="005145B6" w:rsidRDefault="005145B6" w:rsidP="005145B6">
      <w:pPr>
        <w:pStyle w:val="ListParagraph"/>
        <w:numPr>
          <w:ilvl w:val="0"/>
          <w:numId w:val="3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Observation Period </w:t>
      </w:r>
    </w:p>
    <w:p w14:paraId="1A4B60F0" w14:textId="1B73453B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September 25- October 2</w:t>
      </w:r>
    </w:p>
    <w:p w14:paraId="58D29AB2" w14:textId="77777777" w:rsidR="005145B6" w:rsidRPr="005145B6" w:rsidRDefault="005145B6" w:rsidP="005145B6">
      <w:pPr>
        <w:pStyle w:val="ListParagraph"/>
        <w:numPr>
          <w:ilvl w:val="0"/>
          <w:numId w:val="3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Employees (200/300 level) may complete </w:t>
      </w:r>
      <w:proofErr w:type="spellStart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self assessment</w:t>
      </w:r>
      <w:proofErr w:type="spellEnd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 </w:t>
      </w:r>
      <w:proofErr w:type="gramStart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form</w:t>
      </w:r>
      <w:proofErr w:type="gramEnd"/>
    </w:p>
    <w:p w14:paraId="228591C2" w14:textId="391DB62C" w:rsidR="005145B6" w:rsidRPr="005145B6" w:rsidRDefault="005145B6" w:rsidP="005145B6">
      <w:pPr>
        <w:pStyle w:val="ListParagraph"/>
        <w:numPr>
          <w:ilvl w:val="0"/>
          <w:numId w:val="3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Due to </w:t>
      </w:r>
      <w:r w:rsidRPr="005145B6">
        <w:rPr>
          <w:rFonts w:ascii="Avenir Next LT Pro Demi" w:eastAsiaTheme="minorEastAsia" w:hAnsi="Avenir Next LT Pro Demi"/>
          <w:i/>
          <w:iCs/>
          <w:color w:val="000000" w:themeColor="text1"/>
          <w:kern w:val="24"/>
          <w14:ligatures w14:val="none"/>
        </w:rPr>
        <w:t>Supervisor</w:t>
      </w: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 no later than October 2</w:t>
      </w:r>
    </w:p>
    <w:p w14:paraId="793572F3" w14:textId="77777777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September 29</w:t>
      </w:r>
    </w:p>
    <w:p w14:paraId="1287CC51" w14:textId="77777777" w:rsidR="005145B6" w:rsidRPr="005145B6" w:rsidRDefault="005145B6" w:rsidP="005145B6">
      <w:pPr>
        <w:pStyle w:val="ListParagraph"/>
        <w:numPr>
          <w:ilvl w:val="0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Performance Evaluation Spreadsheet sent to all department </w:t>
      </w:r>
      <w:proofErr w:type="gramStart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Directors</w:t>
      </w:r>
      <w:proofErr w:type="gramEnd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 </w:t>
      </w:r>
    </w:p>
    <w:p w14:paraId="7EB5F299" w14:textId="77777777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FF9D3F"/>
          <w:kern w:val="24"/>
          <w:sz w:val="24"/>
          <w:szCs w:val="24"/>
          <w14:ligatures w14:val="none"/>
        </w:rPr>
        <w:t>October 2</w:t>
      </w:r>
    </w:p>
    <w:p w14:paraId="2528DA1C" w14:textId="0E8D704F" w:rsidR="005145B6" w:rsidRPr="005145B6" w:rsidRDefault="005145B6" w:rsidP="005145B6">
      <w:pPr>
        <w:pStyle w:val="ListParagraph"/>
        <w:numPr>
          <w:ilvl w:val="0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Supervisors can begin completing </w:t>
      </w:r>
      <w:proofErr w:type="gramStart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evaluations</w:t>
      </w:r>
      <w:proofErr w:type="gramEnd"/>
    </w:p>
    <w:p w14:paraId="2B4427D5" w14:textId="77777777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FF9D3F"/>
          <w:kern w:val="24"/>
          <w:sz w:val="24"/>
          <w:szCs w:val="24"/>
          <w14:ligatures w14:val="none"/>
        </w:rPr>
        <w:t>October 30</w:t>
      </w:r>
    </w:p>
    <w:p w14:paraId="3802DECB" w14:textId="77777777" w:rsidR="005145B6" w:rsidRPr="005145B6" w:rsidRDefault="005145B6" w:rsidP="005145B6">
      <w:pPr>
        <w:pStyle w:val="ListParagraph"/>
        <w:numPr>
          <w:ilvl w:val="0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Performance Evaluations Spreadsheet Submission Deadline </w:t>
      </w:r>
    </w:p>
    <w:p w14:paraId="02040499" w14:textId="41804DC9" w:rsidR="005145B6" w:rsidRPr="005145B6" w:rsidRDefault="005E6B35" w:rsidP="005145B6">
      <w:pPr>
        <w:pStyle w:val="ListParagraph"/>
        <w:numPr>
          <w:ilvl w:val="1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Department Head</w:t>
      </w:r>
      <w:r w:rsidR="005145B6"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 submits to HR </w:t>
      </w:r>
      <w:proofErr w:type="gramStart"/>
      <w:r w:rsidR="005145B6"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department</w:t>
      </w:r>
      <w:proofErr w:type="gramEnd"/>
      <w:r w:rsidR="005145B6"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 </w:t>
      </w:r>
    </w:p>
    <w:p w14:paraId="63A2DD82" w14:textId="77777777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November 1-14</w:t>
      </w:r>
    </w:p>
    <w:p w14:paraId="47E7FECC" w14:textId="5DF6E458" w:rsidR="005145B6" w:rsidRPr="005145B6" w:rsidRDefault="005145B6" w:rsidP="005145B6">
      <w:pPr>
        <w:pStyle w:val="ListParagraph"/>
        <w:numPr>
          <w:ilvl w:val="0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Performance Evaluations Spreadsheet will be reviewed by ELT Team </w:t>
      </w:r>
    </w:p>
    <w:p w14:paraId="2A26B672" w14:textId="77777777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FF9D3F"/>
          <w:kern w:val="24"/>
          <w:sz w:val="24"/>
          <w:szCs w:val="24"/>
          <w14:ligatures w14:val="none"/>
        </w:rPr>
        <w:t>November 15</w:t>
      </w:r>
    </w:p>
    <w:p w14:paraId="2A320131" w14:textId="77777777" w:rsidR="005145B6" w:rsidRPr="005145B6" w:rsidRDefault="005145B6" w:rsidP="005145B6">
      <w:pPr>
        <w:pStyle w:val="ListParagraph"/>
        <w:numPr>
          <w:ilvl w:val="0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Performance Evaluations Spreadsheet will be returned to department with </w:t>
      </w:r>
      <w:proofErr w:type="gramStart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edits</w:t>
      </w:r>
      <w:proofErr w:type="gramEnd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 </w:t>
      </w:r>
    </w:p>
    <w:p w14:paraId="5B647D1B" w14:textId="77777777" w:rsidR="005145B6" w:rsidRPr="005145B6" w:rsidRDefault="005145B6" w:rsidP="005145B6">
      <w:pPr>
        <w:pStyle w:val="ListParagraph"/>
        <w:numPr>
          <w:ilvl w:val="0"/>
          <w:numId w:val="4"/>
        </w:numPr>
        <w:spacing w:after="0" w:line="21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 xml:space="preserve">Supervisors may begin meeting with employees for </w:t>
      </w:r>
      <w:proofErr w:type="gramStart"/>
      <w:r w:rsidRPr="005145B6">
        <w:rPr>
          <w:rFonts w:ascii="Avenir Next LT Pro Demi" w:eastAsiaTheme="minorEastAsia" w:hAnsi="Avenir Next LT Pro Demi"/>
          <w:color w:val="000000" w:themeColor="text1"/>
          <w:kern w:val="24"/>
          <w14:ligatures w14:val="none"/>
        </w:rPr>
        <w:t>evaluation</w:t>
      </w:r>
      <w:proofErr w:type="gramEnd"/>
    </w:p>
    <w:p w14:paraId="39205983" w14:textId="77777777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FF9D3F"/>
          <w:kern w:val="24"/>
          <w:sz w:val="24"/>
          <w:szCs w:val="24"/>
          <w14:ligatures w14:val="none"/>
        </w:rPr>
        <w:t>December 15</w:t>
      </w:r>
    </w:p>
    <w:p w14:paraId="2916D53A" w14:textId="7420F73D" w:rsidR="005145B6" w:rsidRPr="005145B6" w:rsidRDefault="005145B6" w:rsidP="005145B6">
      <w:pPr>
        <w:pStyle w:val="ListParagraph"/>
        <w:numPr>
          <w:ilvl w:val="0"/>
          <w:numId w:val="5"/>
        </w:numPr>
        <w:spacing w:after="0" w:line="21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All performance evaluations with appropriate signature</w:t>
      </w:r>
      <w:r w:rsidR="005E6B35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s</w:t>
      </w: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 xml:space="preserve"> due to HR</w:t>
      </w:r>
    </w:p>
    <w:p w14:paraId="6BFED55B" w14:textId="77777777" w:rsidR="005145B6" w:rsidRPr="005145B6" w:rsidRDefault="005145B6" w:rsidP="005145B6">
      <w:pPr>
        <w:pStyle w:val="ListParagraph"/>
        <w:numPr>
          <w:ilvl w:val="0"/>
          <w:numId w:val="5"/>
        </w:numPr>
        <w:spacing w:after="0" w:line="21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Form 12 due to HR</w:t>
      </w:r>
    </w:p>
    <w:p w14:paraId="2A4BE23F" w14:textId="014CBDA6" w:rsidR="005145B6" w:rsidRPr="005145B6" w:rsidRDefault="005145B6" w:rsidP="005145B6">
      <w:pPr>
        <w:spacing w:after="0" w:line="21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>January 1</w:t>
      </w:r>
    </w:p>
    <w:p w14:paraId="3C334ACD" w14:textId="77777777" w:rsidR="005145B6" w:rsidRPr="005145B6" w:rsidRDefault="005145B6" w:rsidP="005145B6">
      <w:pPr>
        <w:pStyle w:val="ListParagraph"/>
        <w:numPr>
          <w:ilvl w:val="0"/>
          <w:numId w:val="6"/>
        </w:numPr>
        <w:spacing w:after="0" w:line="21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145B6">
        <w:rPr>
          <w:rFonts w:ascii="Avenir Next LT Pro Demi" w:eastAsiaTheme="minorEastAsia" w:hAnsi="Avenir Next LT Pro Demi"/>
          <w:color w:val="000000" w:themeColor="text1"/>
          <w:kern w:val="24"/>
          <w:sz w:val="24"/>
          <w:szCs w:val="24"/>
          <w14:ligatures w14:val="none"/>
        </w:rPr>
        <w:t xml:space="preserve">New pay rate takes effect (Will be reflective on January 12 check) </w:t>
      </w:r>
    </w:p>
    <w:p w14:paraId="5E6A676E" w14:textId="14C4E8E7" w:rsidR="008136FE" w:rsidRPr="008136FE" w:rsidRDefault="005145B6" w:rsidP="008136FE">
      <w:r w:rsidRPr="005145B6">
        <w:rPr>
          <w:rFonts w:ascii="Avenir Next LT Pro Demi" w:hAnsi="Avenir Next LT Pro Dem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24B192" wp14:editId="26AB510A">
                <wp:simplePos x="0" y="0"/>
                <wp:positionH relativeFrom="margin">
                  <wp:align>center</wp:align>
                </wp:positionH>
                <wp:positionV relativeFrom="paragraph">
                  <wp:posOffset>260432</wp:posOffset>
                </wp:positionV>
                <wp:extent cx="7101205" cy="403225"/>
                <wp:effectExtent l="0" t="0" r="23495" b="15875"/>
                <wp:wrapSquare wrapText="bothSides"/>
                <wp:docPr id="497252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4AE7B" w14:textId="7095A5CF" w:rsidR="005145B6" w:rsidRDefault="005145B6" w:rsidP="005145B6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>Training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B192" id="_x0000_s1028" type="#_x0000_t202" style="position:absolute;margin-left:0;margin-top:20.5pt;width:559.15pt;height:31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RWGAIAACY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0w3FS9igkhrDc0DEYtwEC4tGl06wF+cDSTaivufO4GKM/PR0nAu54tFVHkyFsvz&#10;ggw89dSnHmElQVU8cHa4bkLajMiAhWsaYqsTv8+VTCWTGBPt0+JEtZ/aKep5vdePAAAA//8DAFBL&#10;AwQUAAYACAAAACEAb37rE+AAAAAIAQAADwAAAGRycy9kb3ducmV2LnhtbEyPQU/CQBCF7yb+h82Y&#10;eDGwLSJpardESTB6QlBjvA3t0Fa7s7W7QP33Dic9zUzey5vvZfPBtupAvW8cG4jHESjiwpUNVwZe&#10;X5ajBJQPyCW2jsnAD3mY5+dnGaalO/KaDptQKQlhn6KBOoQu1doXNVn0Y9cRi7ZzvcUgZ1/pssej&#10;hNtWT6Jopi02LB9q7GhRU/G12VsDD0/Pu9X75PP7Knn7WOIjNcP6fmHM5cVwdwsq0BD+zHDCF3TI&#10;hWnr9lx61RqQIsHANJZ5UuM4uQa1lS2a3oDOM/2/QP4LAAD//wMAUEsBAi0AFAAGAAgAAAAhALaD&#10;OJL+AAAA4QEAABMAAAAAAAAAAAAAAAAAAAAAAFtDb250ZW50X1R5cGVzXS54bWxQSwECLQAUAAYA&#10;CAAAACEAOP0h/9YAAACUAQAACwAAAAAAAAAAAAAAAAAvAQAAX3JlbHMvLnJlbHNQSwECLQAUAAYA&#10;CAAAACEAznp0VhgCAAAmBAAADgAAAAAAAAAAAAAAAAAuAgAAZHJzL2Uyb0RvYy54bWxQSwECLQAU&#10;AAYACAAAACEAb37rE+AAAAAIAQAADwAAAAAAAAAAAAAAAAByBAAAZHJzL2Rvd25yZXYueG1sUEsF&#10;BgAAAAAEAAQA8wAAAH8FAAAAAA==&#10;" fillcolor="#002060">
                <v:textbox>
                  <w:txbxContent>
                    <w:p w14:paraId="0174AE7B" w14:textId="7095A5CF" w:rsidR="005145B6" w:rsidRDefault="005145B6" w:rsidP="005145B6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>Training Dates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FE2703" w14:textId="77777777" w:rsidR="005145B6" w:rsidRPr="00760878" w:rsidRDefault="005145B6" w:rsidP="005145B6">
      <w:pPr>
        <w:spacing w:after="0"/>
        <w:rPr>
          <w:rFonts w:ascii="Avenir Next LT Pro Demi" w:hAnsi="Avenir Next LT Pro Demi"/>
          <w:sz w:val="24"/>
          <w:szCs w:val="24"/>
        </w:rPr>
      </w:pPr>
      <w:r w:rsidRPr="005145B6">
        <w:rPr>
          <w:rFonts w:ascii="Avenir Next LT Pro Demi" w:hAnsi="Avenir Next LT Pro Demi"/>
          <w:sz w:val="24"/>
          <w:szCs w:val="24"/>
        </w:rPr>
        <w:t>September 6</w:t>
      </w:r>
    </w:p>
    <w:p w14:paraId="3B0E8CC3" w14:textId="77777777" w:rsidR="005145B6" w:rsidRPr="00760878" w:rsidRDefault="005145B6" w:rsidP="005145B6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 xml:space="preserve">2PM, </w:t>
      </w:r>
      <w:r w:rsidRPr="00760878">
        <w:rPr>
          <w:rFonts w:ascii="Avenir Next LT Pro Demi" w:hAnsi="Avenir Next LT Pro Demi"/>
          <w:color w:val="7C1B47"/>
          <w:sz w:val="24"/>
          <w:szCs w:val="24"/>
        </w:rPr>
        <w:t>Live- City Hall</w:t>
      </w:r>
    </w:p>
    <w:p w14:paraId="7BD51350" w14:textId="1C3F14D2" w:rsidR="005145B6" w:rsidRPr="00760878" w:rsidRDefault="005145B6" w:rsidP="005145B6">
      <w:p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 xml:space="preserve">September 13- </w:t>
      </w:r>
      <w:r w:rsidRPr="00760878">
        <w:rPr>
          <w:rFonts w:ascii="Avenir Next LT Pro Demi" w:hAnsi="Avenir Next LT Pro Demi"/>
          <w:color w:val="00B0F0"/>
          <w:sz w:val="24"/>
          <w:szCs w:val="24"/>
        </w:rPr>
        <w:t>Dir/ Asst Dir/Dept Heads</w:t>
      </w:r>
    </w:p>
    <w:p w14:paraId="5DDE041A" w14:textId="2DB13A3B" w:rsidR="005145B6" w:rsidRPr="00760878" w:rsidRDefault="005145B6" w:rsidP="005145B6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 xml:space="preserve">10AM, </w:t>
      </w:r>
      <w:r w:rsidRPr="00760878">
        <w:rPr>
          <w:rFonts w:ascii="Avenir Next LT Pro Demi" w:hAnsi="Avenir Next LT Pro Demi"/>
          <w:color w:val="7C1B47"/>
          <w:sz w:val="24"/>
          <w:szCs w:val="24"/>
        </w:rPr>
        <w:t>Live- City Hall</w:t>
      </w:r>
    </w:p>
    <w:p w14:paraId="29504B7D" w14:textId="77777777" w:rsidR="005145B6" w:rsidRPr="005145B6" w:rsidRDefault="005145B6" w:rsidP="005145B6">
      <w:pPr>
        <w:spacing w:after="0"/>
        <w:rPr>
          <w:rFonts w:ascii="Avenir Next LT Pro Demi" w:hAnsi="Avenir Next LT Pro Demi"/>
          <w:sz w:val="24"/>
          <w:szCs w:val="24"/>
        </w:rPr>
      </w:pPr>
      <w:r w:rsidRPr="005145B6">
        <w:rPr>
          <w:rFonts w:ascii="Avenir Next LT Pro Demi" w:hAnsi="Avenir Next LT Pro Demi"/>
          <w:sz w:val="24"/>
          <w:szCs w:val="24"/>
        </w:rPr>
        <w:t>September 19</w:t>
      </w:r>
    </w:p>
    <w:p w14:paraId="4EF850E0" w14:textId="3072F605" w:rsidR="005145B6" w:rsidRPr="00760878" w:rsidRDefault="005145B6" w:rsidP="00760878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>2PM</w:t>
      </w:r>
      <w:r w:rsidR="00760878" w:rsidRPr="00760878">
        <w:rPr>
          <w:rFonts w:ascii="Avenir Next LT Pro Demi" w:hAnsi="Avenir Next LT Pro Demi"/>
          <w:sz w:val="24"/>
          <w:szCs w:val="24"/>
        </w:rPr>
        <w:t xml:space="preserve">, </w:t>
      </w:r>
      <w:r w:rsidRPr="00760878">
        <w:rPr>
          <w:rFonts w:ascii="Avenir Next LT Pro Demi" w:hAnsi="Avenir Next LT Pro Demi"/>
          <w:sz w:val="24"/>
          <w:szCs w:val="24"/>
        </w:rPr>
        <w:t>Online</w:t>
      </w:r>
    </w:p>
    <w:p w14:paraId="27437585" w14:textId="77777777" w:rsidR="005145B6" w:rsidRPr="005145B6" w:rsidRDefault="005145B6" w:rsidP="00760878">
      <w:pPr>
        <w:spacing w:after="0"/>
        <w:rPr>
          <w:rFonts w:ascii="Avenir Next LT Pro Demi" w:hAnsi="Avenir Next LT Pro Demi"/>
          <w:sz w:val="24"/>
          <w:szCs w:val="24"/>
        </w:rPr>
      </w:pPr>
      <w:r w:rsidRPr="005145B6">
        <w:rPr>
          <w:rFonts w:ascii="Avenir Next LT Pro Demi" w:hAnsi="Avenir Next LT Pro Demi"/>
          <w:sz w:val="24"/>
          <w:szCs w:val="24"/>
        </w:rPr>
        <w:t xml:space="preserve">September 21- </w:t>
      </w:r>
      <w:r w:rsidRPr="005145B6">
        <w:rPr>
          <w:rFonts w:ascii="Avenir Next LT Pro Demi" w:hAnsi="Avenir Next LT Pro Demi"/>
          <w:color w:val="00B0F0"/>
          <w:sz w:val="24"/>
          <w:szCs w:val="24"/>
        </w:rPr>
        <w:t>Dir/ Asst Dir/Dept Heads</w:t>
      </w:r>
    </w:p>
    <w:p w14:paraId="3FE9765E" w14:textId="67CCA9B7" w:rsidR="005145B6" w:rsidRPr="00760878" w:rsidRDefault="005145B6" w:rsidP="00760878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>3PM</w:t>
      </w:r>
      <w:r w:rsidR="00760878" w:rsidRPr="00760878">
        <w:rPr>
          <w:rFonts w:ascii="Avenir Next LT Pro Demi" w:hAnsi="Avenir Next LT Pro Demi"/>
          <w:sz w:val="24"/>
          <w:szCs w:val="24"/>
        </w:rPr>
        <w:t xml:space="preserve">, </w:t>
      </w:r>
      <w:r w:rsidRPr="00760878">
        <w:rPr>
          <w:rFonts w:ascii="Avenir Next LT Pro Demi" w:hAnsi="Avenir Next LT Pro Demi"/>
          <w:sz w:val="24"/>
          <w:szCs w:val="24"/>
        </w:rPr>
        <w:t>Online</w:t>
      </w:r>
    </w:p>
    <w:p w14:paraId="7A6ECC43" w14:textId="77777777" w:rsidR="005145B6" w:rsidRPr="005145B6" w:rsidRDefault="005145B6" w:rsidP="00760878">
      <w:pPr>
        <w:spacing w:after="0"/>
        <w:rPr>
          <w:rFonts w:ascii="Avenir Next LT Pro Demi" w:hAnsi="Avenir Next LT Pro Demi"/>
          <w:sz w:val="24"/>
          <w:szCs w:val="24"/>
        </w:rPr>
      </w:pPr>
      <w:r w:rsidRPr="005145B6">
        <w:rPr>
          <w:rFonts w:ascii="Avenir Next LT Pro Demi" w:hAnsi="Avenir Next LT Pro Demi"/>
          <w:sz w:val="24"/>
          <w:szCs w:val="24"/>
        </w:rPr>
        <w:t>September 26</w:t>
      </w:r>
    </w:p>
    <w:p w14:paraId="7D578E1B" w14:textId="4D76909F" w:rsidR="005145B6" w:rsidRPr="00760878" w:rsidRDefault="005145B6" w:rsidP="00760878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>10AM</w:t>
      </w:r>
      <w:r w:rsidR="00760878" w:rsidRPr="00760878">
        <w:rPr>
          <w:rFonts w:ascii="Avenir Next LT Pro Demi" w:hAnsi="Avenir Next LT Pro Demi"/>
          <w:sz w:val="24"/>
          <w:szCs w:val="24"/>
        </w:rPr>
        <w:t xml:space="preserve">, </w:t>
      </w:r>
      <w:r w:rsidRPr="00760878">
        <w:rPr>
          <w:rFonts w:ascii="Avenir Next LT Pro Demi" w:hAnsi="Avenir Next LT Pro Demi"/>
          <w:sz w:val="24"/>
          <w:szCs w:val="24"/>
        </w:rPr>
        <w:t>Online</w:t>
      </w:r>
    </w:p>
    <w:p w14:paraId="22F394C0" w14:textId="77777777" w:rsidR="005145B6" w:rsidRPr="005145B6" w:rsidRDefault="005145B6" w:rsidP="00760878">
      <w:pPr>
        <w:spacing w:after="0"/>
        <w:rPr>
          <w:rFonts w:ascii="Avenir Next LT Pro Demi" w:hAnsi="Avenir Next LT Pro Demi"/>
          <w:sz w:val="24"/>
          <w:szCs w:val="24"/>
        </w:rPr>
      </w:pPr>
      <w:r w:rsidRPr="005145B6">
        <w:rPr>
          <w:rFonts w:ascii="Avenir Next LT Pro Demi" w:hAnsi="Avenir Next LT Pro Demi"/>
          <w:sz w:val="24"/>
          <w:szCs w:val="24"/>
        </w:rPr>
        <w:t>September 28</w:t>
      </w:r>
    </w:p>
    <w:p w14:paraId="564E8152" w14:textId="1322C24A" w:rsidR="005145B6" w:rsidRPr="00760878" w:rsidRDefault="005145B6" w:rsidP="00760878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  <w:sz w:val="24"/>
          <w:szCs w:val="24"/>
        </w:rPr>
      </w:pPr>
      <w:r w:rsidRPr="00760878">
        <w:rPr>
          <w:rFonts w:ascii="Avenir Next LT Pro Demi" w:hAnsi="Avenir Next LT Pro Demi"/>
          <w:sz w:val="24"/>
          <w:szCs w:val="24"/>
        </w:rPr>
        <w:t>9AM</w:t>
      </w:r>
      <w:r w:rsidR="00760878" w:rsidRPr="00760878">
        <w:rPr>
          <w:rFonts w:ascii="Avenir Next LT Pro Demi" w:hAnsi="Avenir Next LT Pro Demi"/>
          <w:sz w:val="24"/>
          <w:szCs w:val="24"/>
        </w:rPr>
        <w:t xml:space="preserve">, </w:t>
      </w:r>
      <w:r w:rsidRPr="00760878">
        <w:rPr>
          <w:rFonts w:ascii="Avenir Next LT Pro Demi" w:hAnsi="Avenir Next LT Pro Demi"/>
          <w:color w:val="7C1B47"/>
          <w:sz w:val="24"/>
          <w:szCs w:val="24"/>
        </w:rPr>
        <w:t>Live- City Hall</w:t>
      </w:r>
    </w:p>
    <w:p w14:paraId="1F17E38D" w14:textId="4841862B" w:rsidR="008136FE" w:rsidRPr="008136FE" w:rsidRDefault="008136FE" w:rsidP="008136FE"/>
    <w:p w14:paraId="67F3C4A9" w14:textId="77777777" w:rsidR="008136FE" w:rsidRPr="008136FE" w:rsidRDefault="008136FE" w:rsidP="008136FE"/>
    <w:p w14:paraId="75F17E80" w14:textId="77777777" w:rsidR="008136FE" w:rsidRPr="008136FE" w:rsidRDefault="008136FE" w:rsidP="008136FE"/>
    <w:p w14:paraId="78F37664" w14:textId="081EF0B1" w:rsidR="008136FE" w:rsidRDefault="00F520FE" w:rsidP="008136FE">
      <w:pPr>
        <w:rPr>
          <w:rFonts w:ascii="Avenir Next LT Pro Demi" w:hAnsi="Avenir Next LT Pro Demi"/>
        </w:rPr>
      </w:pPr>
      <w:r w:rsidRPr="005145B6">
        <w:rPr>
          <w:rFonts w:ascii="Avenir Next LT Pro Demi" w:hAnsi="Avenir Next LT Pro Dem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B0F214" wp14:editId="1550A91A">
                <wp:simplePos x="0" y="0"/>
                <wp:positionH relativeFrom="margin">
                  <wp:posOffset>-409204</wp:posOffset>
                </wp:positionH>
                <wp:positionV relativeFrom="paragraph">
                  <wp:posOffset>586</wp:posOffset>
                </wp:positionV>
                <wp:extent cx="7101205" cy="403225"/>
                <wp:effectExtent l="0" t="0" r="23495" b="15875"/>
                <wp:wrapSquare wrapText="bothSides"/>
                <wp:docPr id="551457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9CF59" w14:textId="24E88ABB" w:rsidR="00F520FE" w:rsidRDefault="00F520FE" w:rsidP="00F520FE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 xml:space="preserve">Performance Evaluation Forms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F214" id="_x0000_s1029" type="#_x0000_t202" style="position:absolute;margin-left:-32.2pt;margin-top:.05pt;width:559.15pt;height:3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qgGAIAACYEAAAOAAAAZHJzL2Uyb0RvYy54bWysU9tu2zAMfR+wfxD0vthxk16MOEWXrsOA&#10;7gJ0+wBZlmNhsqhRSuzu60cpbppuDwOG+UEQTeqQPDxcXY+9YXuFXoOt+HyWc6ashEbbbcW/fb17&#10;c8mZD8I2woBVFX9Unl+vX79aDa5UBXRgGoWMQKwvB1fxLgRXZpmXneqFn4FTlpwtYC8CmbjNGhQD&#10;ofcmK/L8PBsAG4cglff09/bg5OuE37ZKhs9t61VgpuJUW0gnprOOZ7ZeiXKLwnVaTmWIf6iiF9pS&#10;0iPUrQiC7VD/AdVrieChDTMJfQZtq6VKPVA38/y3bh464VTqhcjx7kiT/3+w8tP+wX1BFsa3MNIA&#10;UxPe3YP87pmFTSfsVt0gwtAp0VDieaQsG5wvp6eRal/6CFIPH6GhIYtdgAQ0tthHVqhPRug0gMcj&#10;6WoMTNLPi3k+L/IlZ5J8i/ysKJYphSifXjv04b2CnsVLxZGGmtDF/t6HWI0on0JiMg9GN3famGTg&#10;tt4YZHsRBZAX+XmaOT15EWYsGyp+taTcf4PI6ZsKfAHR60BKNrqv+GWMmbQVaXtnm6SzILQ53Cm/&#10;sROPkboDiWGsR6abip/FBJHWGppHIhbhIFxaNLp0gD85G0i0Ffc/dgIVZ+aDpeFczReLqPJkLJYX&#10;BRl46qlPPcJKgqp44Oxw3YS0GZEBCzc0xFYnfp8rmUomMSbap8WJaj+1U9Tzeq9/AQAA//8DAFBL&#10;AwQUAAYACAAAACEAljT9zuEAAAAIAQAADwAAAGRycy9kb3ducmV2LnhtbEyPy07DMBBF90j8gzVI&#10;bFDr9EFUQpwKKhXBClpAVXfTeJoE4nGI3Tb9e5wVLEfn6t4z6bwztThS6yrLCkbDCARxbnXFhYKP&#10;9+VgBsJ5ZI21ZVJwJgfz7PIixUTbE6/ouPaFCCXsElRQet8kUrq8JINuaBviwPa2NejD2RZSt3gK&#10;5aaW4yiKpcGKw0KJDS1Kyr/XB6Pg6eVt/7oZf/3czD63S3ymqls9LpS6vuoe7kF46vxfGHr9oA5Z&#10;cNrZA2snagWDeDoN0R6IHke3kzsQOwXxJAaZpfL/A9kvAAAA//8DAFBLAQItABQABgAIAAAAIQC2&#10;gziS/gAAAOEBAAATAAAAAAAAAAAAAAAAAAAAAABbQ29udGVudF9UeXBlc10ueG1sUEsBAi0AFAAG&#10;AAgAAAAhADj9If/WAAAAlAEAAAsAAAAAAAAAAAAAAAAALwEAAF9yZWxzLy5yZWxzUEsBAi0AFAAG&#10;AAgAAAAhABzNGqAYAgAAJgQAAA4AAAAAAAAAAAAAAAAALgIAAGRycy9lMm9Eb2MueG1sUEsBAi0A&#10;FAAGAAgAAAAhAJY0/c7hAAAACAEAAA8AAAAAAAAAAAAAAAAAcgQAAGRycy9kb3ducmV2LnhtbFBL&#10;BQYAAAAABAAEAPMAAACABQAAAAA=&#10;" fillcolor="#002060">
                <v:textbox>
                  <w:txbxContent>
                    <w:p w14:paraId="2149CF59" w14:textId="24E88ABB" w:rsidR="00F520FE" w:rsidRDefault="00F520FE" w:rsidP="00F520FE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 xml:space="preserve">Performance Evaluation Forms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C41ECE" w14:textId="5084AB84" w:rsidR="00F520FE" w:rsidRDefault="00F520FE" w:rsidP="00564423">
      <w:pPr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100 Pay Plan Evaluation Form </w:t>
      </w:r>
    </w:p>
    <w:p w14:paraId="145EC159" w14:textId="65ACB88B" w:rsidR="00564423" w:rsidRPr="00564423" w:rsidRDefault="00564423" w:rsidP="00564423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In Person Form</w:t>
      </w:r>
    </w:p>
    <w:p w14:paraId="111AD1F8" w14:textId="7242B9C2" w:rsidR="00F520FE" w:rsidRDefault="00F520FE" w:rsidP="008136FE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200 Pay Plan Non-Supervisor Evaluation Form</w:t>
      </w:r>
    </w:p>
    <w:p w14:paraId="38C307FF" w14:textId="37FB2E79" w:rsidR="00F520FE" w:rsidRDefault="00F520FE" w:rsidP="008136FE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200 Pay Plan Supervisor Evaluation Form</w:t>
      </w:r>
    </w:p>
    <w:p w14:paraId="26DCD05C" w14:textId="5EC86553" w:rsidR="00F520FE" w:rsidRDefault="00F520FE" w:rsidP="008136FE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300 Pay Plan Evaluation Form</w:t>
      </w:r>
    </w:p>
    <w:p w14:paraId="57087278" w14:textId="07A236DE" w:rsidR="008136FE" w:rsidRDefault="005A49E1" w:rsidP="008136FE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Employee </w:t>
      </w:r>
      <w:proofErr w:type="spellStart"/>
      <w:r>
        <w:rPr>
          <w:rFonts w:ascii="Avenir Next LT Pro Demi" w:hAnsi="Avenir Next LT Pro Demi"/>
        </w:rPr>
        <w:t>Self Assessment</w:t>
      </w:r>
      <w:proofErr w:type="spellEnd"/>
      <w:r>
        <w:rPr>
          <w:rFonts w:ascii="Avenir Next LT Pro Demi" w:hAnsi="Avenir Next LT Pro Demi"/>
        </w:rPr>
        <w:t xml:space="preserve"> Form </w:t>
      </w:r>
      <w:r w:rsidRPr="005A49E1">
        <w:rPr>
          <w:rFonts w:ascii="Avenir Next LT Pro Demi" w:hAnsi="Avenir Next LT Pro Demi"/>
          <w:i/>
          <w:iCs/>
        </w:rPr>
        <w:t xml:space="preserve">(optional) </w:t>
      </w:r>
    </w:p>
    <w:p w14:paraId="56E925A4" w14:textId="3BEBC97C" w:rsidR="005A49E1" w:rsidRPr="005A49E1" w:rsidRDefault="005A49E1" w:rsidP="008136FE">
      <w:pPr>
        <w:rPr>
          <w:rFonts w:ascii="Avenir Next LT Pro Demi" w:hAnsi="Avenir Next LT Pro Demi"/>
        </w:rPr>
      </w:pPr>
      <w:r w:rsidRPr="005145B6">
        <w:rPr>
          <w:rFonts w:ascii="Avenir Next LT Pro Demi" w:hAnsi="Avenir Next LT Pro Dem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ACB78A" wp14:editId="52741453">
                <wp:simplePos x="0" y="0"/>
                <wp:positionH relativeFrom="margin">
                  <wp:posOffset>-436170</wp:posOffset>
                </wp:positionH>
                <wp:positionV relativeFrom="paragraph">
                  <wp:posOffset>448945</wp:posOffset>
                </wp:positionV>
                <wp:extent cx="7101205" cy="403225"/>
                <wp:effectExtent l="0" t="0" r="23495" b="15875"/>
                <wp:wrapSquare wrapText="bothSides"/>
                <wp:docPr id="196089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7D6B9" w14:textId="3416C807" w:rsidR="005A49E1" w:rsidRDefault="005A49E1" w:rsidP="005A49E1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 xml:space="preserve">Rating Scale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B78A" id="_x0000_s1030" type="#_x0000_t202" style="position:absolute;margin-left:-34.35pt;margin-top:35.35pt;width:559.15pt;height:3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AOFwIAACY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0w3RENMEGmtoXkgYhEOwqVFo0sH+IuzgURbcf9zJ1BxZj5aGs7lfLGIKk/GYnle&#10;kIGnnvrUI6wkqIoHzg7XTUibERmwcE1DbHXi97mSqWQSY6J9Wpyo9lM7RT2v9/oRAAD//wMAUEsD&#10;BBQABgAIAAAAIQC9Pf7/4wAAAAsBAAAPAAAAZHJzL2Rvd25yZXYueG1sTI9NT8MwDIbvSPyHyEhc&#10;0JZQpq6UphNMGoIT7AMhblnrtYXGKU22lX+Pd4KTbfnR68fZbLCtOGDvG0carscKBFLhyoYqDZv1&#10;YpSA8MFQaVpHqOEHPczy87PMpKU70hIPq1AJDiGfGg11CF0qpS9qtMaPXYfEu53rrQk89pUse3Pk&#10;cNvKSKlYWtMQX6hNh/Mai6/V3mp4fH7dvbxHn99XydvHwjxhMywf5lpfXgz3dyACDuEPhpM+q0PO&#10;Tlu3p9KLVsMoTqaMapgqridATW5jEFvubiYRyDyT/3/IfwEAAP//AwBQSwECLQAUAAYACAAAACEA&#10;toM4kv4AAADhAQAAEwAAAAAAAAAAAAAAAAAAAAAAW0NvbnRlbnRfVHlwZXNdLnhtbFBLAQItABQA&#10;BgAIAAAAIQA4/SH/1gAAAJQBAAALAAAAAAAAAAAAAAAAAC8BAABfcmVscy8ucmVsc1BLAQItABQA&#10;BgAIAAAAIQDhwIAOFwIAACYEAAAOAAAAAAAAAAAAAAAAAC4CAABkcnMvZTJvRG9jLnhtbFBLAQIt&#10;ABQABgAIAAAAIQC9Pf7/4wAAAAsBAAAPAAAAAAAAAAAAAAAAAHEEAABkcnMvZG93bnJldi54bWxQ&#10;SwUGAAAAAAQABADzAAAAgQUAAAAA&#10;" fillcolor="#002060">
                <v:textbox>
                  <w:txbxContent>
                    <w:p w14:paraId="3837D6B9" w14:textId="3416C807" w:rsidR="005A49E1" w:rsidRDefault="005A49E1" w:rsidP="005A49E1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 xml:space="preserve">Rating Scale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venir Next LT Pro Demi" w:hAnsi="Avenir Next LT Pro Demi"/>
        </w:rPr>
        <w:t xml:space="preserve">Performance Evaluation Spreadsheet- </w:t>
      </w:r>
      <w:r w:rsidRPr="005A49E1">
        <w:rPr>
          <w:rFonts w:ascii="Avenir Next LT Pro Demi" w:hAnsi="Avenir Next LT Pro Demi"/>
          <w:color w:val="00B0F0"/>
        </w:rPr>
        <w:t xml:space="preserve">For Department Heads Only </w:t>
      </w:r>
    </w:p>
    <w:p w14:paraId="2CB6C916" w14:textId="6B33ECB9" w:rsidR="008136FE" w:rsidRPr="008136FE" w:rsidRDefault="005A49E1" w:rsidP="008136FE">
      <w:r>
        <w:rPr>
          <w:noProof/>
        </w:rPr>
        <w:drawing>
          <wp:inline distT="0" distB="0" distL="0" distR="0" wp14:anchorId="420D6F44" wp14:editId="358A47EA">
            <wp:extent cx="5943600" cy="2847340"/>
            <wp:effectExtent l="0" t="0" r="0" b="0"/>
            <wp:docPr id="344445543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45543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489F" w14:textId="20368C59" w:rsidR="008136FE" w:rsidRDefault="00966BFB" w:rsidP="00966BF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Each category or question will have a ranking of 1-4. These will be entered as whole numbers only. In addition to each category, there is an overall evaluation score that will be automatically calculated. This will also be a whole number </w:t>
      </w:r>
      <w:proofErr w:type="spellStart"/>
      <w:r>
        <w:rPr>
          <w:rFonts w:ascii="Avenir Next LT Pro Demi" w:hAnsi="Avenir Next LT Pro Demi"/>
        </w:rPr>
        <w:t>i.e</w:t>
      </w:r>
      <w:proofErr w:type="spellEnd"/>
      <w:r>
        <w:rPr>
          <w:rFonts w:ascii="Avenir Next LT Pro Demi" w:hAnsi="Avenir Next LT Pro Demi"/>
        </w:rPr>
        <w:t xml:space="preserve"> overall score of 3- not 3.5. The formula </w:t>
      </w:r>
      <w:r w:rsidR="005E6B35">
        <w:rPr>
          <w:rFonts w:ascii="Avenir Next LT Pro Demi" w:hAnsi="Avenir Next LT Pro Demi"/>
        </w:rPr>
        <w:t xml:space="preserve">on the evaluation </w:t>
      </w:r>
      <w:r>
        <w:rPr>
          <w:rFonts w:ascii="Avenir Next LT Pro Demi" w:hAnsi="Avenir Next LT Pro Demi"/>
        </w:rPr>
        <w:t xml:space="preserve">is set to round up/down to the nearest whole number. </w:t>
      </w:r>
    </w:p>
    <w:p w14:paraId="16C96045" w14:textId="46221A55" w:rsidR="001818D0" w:rsidRDefault="001F50BD" w:rsidP="00966BF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Remember this is annual review. The review period is for one year only- not the tenure or entire career of an employee. This rating should strictly be </w:t>
      </w:r>
      <w:r w:rsidR="005E6B35">
        <w:rPr>
          <w:rFonts w:ascii="Avenir Next LT Pro Demi" w:hAnsi="Avenir Next LT Pro Demi"/>
        </w:rPr>
        <w:t xml:space="preserve">based on employee </w:t>
      </w:r>
      <w:r>
        <w:rPr>
          <w:rFonts w:ascii="Avenir Next LT Pro Demi" w:hAnsi="Avenir Next LT Pro Demi"/>
        </w:rPr>
        <w:t xml:space="preserve">performance from October 1, 2022 -September 30, 2023. </w:t>
      </w:r>
      <w:r w:rsidR="00D46768">
        <w:rPr>
          <w:rFonts w:ascii="Avenir Next LT Pro Demi" w:hAnsi="Avenir Next LT Pro Demi"/>
        </w:rPr>
        <w:t>Their rating may change from year to year based on performance.</w:t>
      </w:r>
    </w:p>
    <w:p w14:paraId="115FA0FC" w14:textId="77777777" w:rsidR="001818D0" w:rsidRDefault="001818D0" w:rsidP="00966BFB">
      <w:pPr>
        <w:rPr>
          <w:rFonts w:ascii="Avenir Next LT Pro Demi" w:hAnsi="Avenir Next LT Pro Demi"/>
        </w:rPr>
      </w:pPr>
    </w:p>
    <w:p w14:paraId="04B8A4E5" w14:textId="1A658384" w:rsidR="00D46768" w:rsidRDefault="00D46768" w:rsidP="001818D0">
      <w:pPr>
        <w:spacing w:after="0"/>
        <w:rPr>
          <w:rFonts w:ascii="Avenir Next LT Pro Demi" w:hAnsi="Avenir Next LT Pro Demi"/>
        </w:rPr>
      </w:pPr>
      <w:r w:rsidRPr="005145B6">
        <w:rPr>
          <w:rFonts w:ascii="Avenir Next LT Pro Demi" w:hAnsi="Avenir Next LT Pro Dem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BB01D3" wp14:editId="4A3C91BD">
                <wp:simplePos x="0" y="0"/>
                <wp:positionH relativeFrom="margin">
                  <wp:align>center</wp:align>
                </wp:positionH>
                <wp:positionV relativeFrom="paragraph">
                  <wp:posOffset>4750</wp:posOffset>
                </wp:positionV>
                <wp:extent cx="7101205" cy="403225"/>
                <wp:effectExtent l="0" t="0" r="23495" b="15875"/>
                <wp:wrapSquare wrapText="bothSides"/>
                <wp:docPr id="140712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9448C" w14:textId="7D42C60A" w:rsidR="001818D0" w:rsidRDefault="001818D0" w:rsidP="001818D0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 xml:space="preserve">Evaluation Overview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01D3" id="_x0000_s1031" type="#_x0000_t202" style="position:absolute;margin-left:0;margin-top:.35pt;width:559.15pt;height:31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+74FwIAACY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0w3FU8MRFpraB6IWISDcGnR6NIB/uJsINFW3P/cCVScmY+WhnM5XyyiypOxWJ4X&#10;ZOCppz71CCsJquKBs8N1E9JmRAYsXNMQW534fa5kKpnEmGifFieq/dROUc/rvX4EAAD//wMAUEsD&#10;BBQABgAIAAAAIQDaqZPm3gAAAAUBAAAPAAAAZHJzL2Rvd25yZXYueG1sTI9BS8NAFITvgv9heYIX&#10;sZtEqSHmpWihoqfaqoi31+Q1iWbfxuy2jf/e7UmPwwwz3+Sz0XRqz4NrrSDEkwgUS2mrVmqE15fF&#10;ZQrKeZKKOiuM8MMOZsXpSU5ZZQ+y4v3a1yqUiMsIofG+z7R2ZcOG3MT2LMHb2sGQD3KodTXQIZSb&#10;TidRNNWGWgkLDfU8b7j8Wu8MwsPT83b5nnx+X6RvHwt65HZc3c8Rz8/Gu1tQnkf/F4YjfkCHIjBt&#10;7E4qpzqEcMQj3IA6enGcXoHaIEyvE9BFrv/TF78AAAD//wMAUEsBAi0AFAAGAAgAAAAhALaDOJL+&#10;AAAA4QEAABMAAAAAAAAAAAAAAAAAAAAAAFtDb250ZW50X1R5cGVzXS54bWxQSwECLQAUAAYACAAA&#10;ACEAOP0h/9YAAACUAQAACwAAAAAAAAAAAAAAAAAvAQAAX3JlbHMvLnJlbHNQSwECLQAUAAYACAAA&#10;ACEAM3fu+BcCAAAmBAAADgAAAAAAAAAAAAAAAAAuAgAAZHJzL2Uyb0RvYy54bWxQSwECLQAUAAYA&#10;CAAAACEA2qmT5t4AAAAFAQAADwAAAAAAAAAAAAAAAABxBAAAZHJzL2Rvd25yZXYueG1sUEsFBgAA&#10;AAAEAAQA8wAAAHwFAAAAAA==&#10;" fillcolor="#002060">
                <v:textbox>
                  <w:txbxContent>
                    <w:p w14:paraId="6E69448C" w14:textId="7D42C60A" w:rsidR="001818D0" w:rsidRDefault="001818D0" w:rsidP="001818D0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 xml:space="preserve">Evaluation Overview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D2C757" w14:textId="7E22DC2C" w:rsidR="001818D0" w:rsidRPr="001818D0" w:rsidRDefault="001818D0" w:rsidP="001818D0">
      <w:p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 xml:space="preserve">For FY 23 all </w:t>
      </w:r>
      <w:r>
        <w:rPr>
          <w:rFonts w:ascii="Avenir Next LT Pro Demi" w:hAnsi="Avenir Next LT Pro Demi"/>
        </w:rPr>
        <w:t>e</w:t>
      </w:r>
      <w:r w:rsidRPr="001818D0">
        <w:rPr>
          <w:rFonts w:ascii="Avenir Next LT Pro Demi" w:hAnsi="Avenir Next LT Pro Demi"/>
        </w:rPr>
        <w:t>mployee performance will be evaluated based upon bell curve</w:t>
      </w:r>
    </w:p>
    <w:p w14:paraId="65E5A0CA" w14:textId="77777777" w:rsidR="001818D0" w:rsidRDefault="001818D0" w:rsidP="001818D0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 xml:space="preserve">Same evaluation form used in previous </w:t>
      </w:r>
      <w:proofErr w:type="gramStart"/>
      <w:r w:rsidRPr="001818D0">
        <w:rPr>
          <w:rFonts w:ascii="Avenir Next LT Pro Demi" w:hAnsi="Avenir Next LT Pro Demi"/>
        </w:rPr>
        <w:t>years</w:t>
      </w:r>
      <w:proofErr w:type="gramEnd"/>
    </w:p>
    <w:p w14:paraId="7AEB66C6" w14:textId="2CDC610B" w:rsidR="00465106" w:rsidRDefault="001818D0" w:rsidP="00465106">
      <w:pPr>
        <w:pStyle w:val="ListParagraph"/>
        <w:numPr>
          <w:ilvl w:val="0"/>
          <w:numId w:val="6"/>
        </w:numPr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D</w:t>
      </w:r>
      <w:r w:rsidRPr="001818D0">
        <w:rPr>
          <w:rFonts w:ascii="Avenir Next LT Pro Demi" w:hAnsi="Avenir Next LT Pro Demi"/>
        </w:rPr>
        <w:t xml:space="preserve">ifferent process  </w:t>
      </w:r>
    </w:p>
    <w:p w14:paraId="5B815CCA" w14:textId="77777777" w:rsidR="0058036E" w:rsidRDefault="0058036E" w:rsidP="0058036E">
      <w:pPr>
        <w:pStyle w:val="ListParagraph"/>
        <w:spacing w:after="0"/>
        <w:rPr>
          <w:rFonts w:ascii="Avenir Next LT Pro Demi" w:hAnsi="Avenir Next LT Pro Demi"/>
        </w:rPr>
      </w:pPr>
    </w:p>
    <w:p w14:paraId="5DA340F2" w14:textId="77777777" w:rsidR="00465106" w:rsidRDefault="00465106" w:rsidP="00465106">
      <w:pPr>
        <w:spacing w:after="0"/>
        <w:rPr>
          <w:rFonts w:ascii="Avenir Next LT Pro Demi" w:hAnsi="Avenir Next LT Pro Demi"/>
        </w:rPr>
      </w:pPr>
    </w:p>
    <w:p w14:paraId="42A34A71" w14:textId="64E1F68B" w:rsidR="00465106" w:rsidRPr="00465106" w:rsidRDefault="00465106" w:rsidP="00465106">
      <w:pPr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Process: </w:t>
      </w:r>
    </w:p>
    <w:p w14:paraId="496D7F6C" w14:textId="77680B38" w:rsidR="00465106" w:rsidRDefault="00465106" w:rsidP="00465106">
      <w:pPr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inline distT="0" distB="0" distL="0" distR="0" wp14:anchorId="6D835010" wp14:editId="50AF6260">
            <wp:extent cx="5943600" cy="2746375"/>
            <wp:effectExtent l="0" t="0" r="0" b="0"/>
            <wp:docPr id="630068098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68098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6440" w14:textId="69D32DC3" w:rsidR="00465106" w:rsidRDefault="00465106" w:rsidP="00465106">
      <w:pPr>
        <w:spacing w:after="0"/>
        <w:rPr>
          <w:rFonts w:ascii="Avenir Next LT Pro Demi" w:hAnsi="Avenir Next LT Pro Demi"/>
        </w:rPr>
      </w:pPr>
    </w:p>
    <w:p w14:paraId="618890D4" w14:textId="77777777" w:rsidR="0058036E" w:rsidRDefault="0058036E" w:rsidP="00465106">
      <w:pPr>
        <w:spacing w:after="0"/>
        <w:rPr>
          <w:rFonts w:ascii="Avenir Next LT Pro Demi" w:hAnsi="Avenir Next LT Pro Demi"/>
        </w:rPr>
      </w:pPr>
    </w:p>
    <w:p w14:paraId="09211265" w14:textId="7E3B93D6" w:rsidR="001818D0" w:rsidRPr="001818D0" w:rsidRDefault="001818D0" w:rsidP="001818D0">
      <w:p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 xml:space="preserve">Increases in pay will be </w:t>
      </w:r>
      <w:r w:rsidRPr="001818D0">
        <w:rPr>
          <w:rFonts w:ascii="Avenir Next LT Pro Demi" w:hAnsi="Avenir Next LT Pro Demi"/>
          <w:u w:val="single"/>
        </w:rPr>
        <w:t xml:space="preserve">performance based </w:t>
      </w:r>
      <w:r w:rsidRPr="001818D0">
        <w:rPr>
          <w:rFonts w:ascii="Avenir Next LT Pro Demi" w:hAnsi="Avenir Next LT Pro Demi"/>
        </w:rPr>
        <w:t xml:space="preserve">for all level pay </w:t>
      </w:r>
      <w:proofErr w:type="gramStart"/>
      <w:r w:rsidRPr="001818D0">
        <w:rPr>
          <w:rFonts w:ascii="Avenir Next LT Pro Demi" w:hAnsi="Avenir Next LT Pro Demi"/>
        </w:rPr>
        <w:t>plans</w:t>
      </w:r>
      <w:proofErr w:type="gramEnd"/>
    </w:p>
    <w:p w14:paraId="27B44203" w14:textId="46B3A0AA" w:rsidR="001818D0" w:rsidRDefault="001818D0" w:rsidP="001818D0">
      <w:pPr>
        <w:pStyle w:val="ListParagraph"/>
        <w:numPr>
          <w:ilvl w:val="0"/>
          <w:numId w:val="9"/>
        </w:numPr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Merit I</w:t>
      </w:r>
      <w:r w:rsidRPr="001818D0">
        <w:rPr>
          <w:rFonts w:ascii="Avenir Next LT Pro Demi" w:hAnsi="Avenir Next LT Pro Demi"/>
        </w:rPr>
        <w:t xml:space="preserve">ncreases will range from 0%-5% </w:t>
      </w:r>
      <w:proofErr w:type="gramStart"/>
      <w:r w:rsidRPr="001818D0">
        <w:rPr>
          <w:rFonts w:ascii="Avenir Next LT Pro Demi" w:hAnsi="Avenir Next LT Pro Demi"/>
        </w:rPr>
        <w:t>maximum</w:t>
      </w:r>
      <w:proofErr w:type="gramEnd"/>
    </w:p>
    <w:p w14:paraId="7FFBC84E" w14:textId="4347787D" w:rsidR="001818D0" w:rsidRDefault="001818D0" w:rsidP="001818D0">
      <w:pPr>
        <w:pStyle w:val="ListParagraph"/>
        <w:numPr>
          <w:ilvl w:val="1"/>
          <w:numId w:val="9"/>
        </w:num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 xml:space="preserve">0% </w:t>
      </w:r>
      <w:r>
        <w:rPr>
          <w:rFonts w:ascii="Avenir Next LT Pro Demi" w:hAnsi="Avenir Next LT Pro Demi"/>
        </w:rPr>
        <w:t xml:space="preserve">Merit </w:t>
      </w:r>
      <w:r w:rsidRPr="001818D0">
        <w:rPr>
          <w:rFonts w:ascii="Avenir Next LT Pro Demi" w:hAnsi="Avenir Next LT Pro Demi"/>
        </w:rPr>
        <w:t>Increase for Overall Score of 1</w:t>
      </w:r>
    </w:p>
    <w:p w14:paraId="7CA1988D" w14:textId="2CCAC0BF" w:rsidR="001818D0" w:rsidRDefault="001818D0" w:rsidP="001818D0">
      <w:pPr>
        <w:pStyle w:val="ListParagraph"/>
        <w:numPr>
          <w:ilvl w:val="1"/>
          <w:numId w:val="9"/>
        </w:num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>1%</w:t>
      </w:r>
      <w:r>
        <w:rPr>
          <w:rFonts w:ascii="Avenir Next LT Pro Demi" w:hAnsi="Avenir Next LT Pro Demi"/>
        </w:rPr>
        <w:t xml:space="preserve"> Merit</w:t>
      </w:r>
      <w:r w:rsidRPr="001818D0">
        <w:rPr>
          <w:rFonts w:ascii="Avenir Next LT Pro Demi" w:hAnsi="Avenir Next LT Pro Demi"/>
        </w:rPr>
        <w:t xml:space="preserve"> Increase for Overall Score of 2 </w:t>
      </w:r>
    </w:p>
    <w:p w14:paraId="67F496C3" w14:textId="2B7F7D3E" w:rsidR="001818D0" w:rsidRDefault="001818D0" w:rsidP="001818D0">
      <w:pPr>
        <w:pStyle w:val="ListParagraph"/>
        <w:numPr>
          <w:ilvl w:val="1"/>
          <w:numId w:val="9"/>
        </w:num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 xml:space="preserve">3% </w:t>
      </w:r>
      <w:r>
        <w:rPr>
          <w:rFonts w:ascii="Avenir Next LT Pro Demi" w:hAnsi="Avenir Next LT Pro Demi"/>
        </w:rPr>
        <w:t xml:space="preserve">Merit </w:t>
      </w:r>
      <w:r w:rsidRPr="001818D0">
        <w:rPr>
          <w:rFonts w:ascii="Avenir Next LT Pro Demi" w:hAnsi="Avenir Next LT Pro Demi"/>
        </w:rPr>
        <w:t xml:space="preserve">Increase for Overall Score of 3 </w:t>
      </w:r>
    </w:p>
    <w:p w14:paraId="42C1B0FE" w14:textId="64C0E40A" w:rsidR="0058036E" w:rsidRPr="00D46768" w:rsidRDefault="001818D0" w:rsidP="00D46768">
      <w:pPr>
        <w:pStyle w:val="ListParagraph"/>
        <w:numPr>
          <w:ilvl w:val="1"/>
          <w:numId w:val="9"/>
        </w:numPr>
        <w:spacing w:after="0"/>
        <w:rPr>
          <w:rFonts w:ascii="Avenir Next LT Pro Demi" w:hAnsi="Avenir Next LT Pro Demi"/>
        </w:rPr>
      </w:pPr>
      <w:r w:rsidRPr="001818D0">
        <w:rPr>
          <w:rFonts w:ascii="Avenir Next LT Pro Demi" w:hAnsi="Avenir Next LT Pro Demi"/>
        </w:rPr>
        <w:t xml:space="preserve">5% </w:t>
      </w:r>
      <w:r>
        <w:rPr>
          <w:rFonts w:ascii="Avenir Next LT Pro Demi" w:hAnsi="Avenir Next LT Pro Demi"/>
        </w:rPr>
        <w:t xml:space="preserve">Merit </w:t>
      </w:r>
      <w:r w:rsidRPr="001818D0">
        <w:rPr>
          <w:rFonts w:ascii="Avenir Next LT Pro Demi" w:hAnsi="Avenir Next LT Pro Demi"/>
        </w:rPr>
        <w:t xml:space="preserve">Increase for Overall Score of </w:t>
      </w:r>
      <w:r w:rsidR="0058036E">
        <w:rPr>
          <w:rFonts w:ascii="Avenir Next LT Pro Demi" w:hAnsi="Avenir Next LT Pro Demi"/>
        </w:rPr>
        <w:t>4</w:t>
      </w:r>
    </w:p>
    <w:p w14:paraId="4F075770" w14:textId="77777777" w:rsidR="0058036E" w:rsidRDefault="0058036E" w:rsidP="0058036E">
      <w:pPr>
        <w:pStyle w:val="ListParagraph"/>
        <w:spacing w:after="0"/>
        <w:ind w:left="1440"/>
        <w:rPr>
          <w:rFonts w:ascii="Avenir Next LT Pro Demi" w:hAnsi="Avenir Next LT Pro Demi"/>
        </w:rPr>
      </w:pPr>
    </w:p>
    <w:p w14:paraId="392581B6" w14:textId="62FE1488" w:rsidR="0058036E" w:rsidRPr="0058036E" w:rsidRDefault="0058036E" w:rsidP="0058036E">
      <w:pPr>
        <w:spacing w:after="0"/>
        <w:rPr>
          <w:rFonts w:ascii="Avenir Next LT Pro Demi" w:hAnsi="Avenir Next LT Pro Demi"/>
        </w:rPr>
      </w:pPr>
      <w:r w:rsidRPr="0058036E">
        <w:rPr>
          <w:rFonts w:ascii="Avenir Next LT Pro Demi" w:hAnsi="Avenir Next LT Pro Demi"/>
        </w:rPr>
        <w:t>In 2023</w:t>
      </w:r>
      <w:r>
        <w:rPr>
          <w:rFonts w:ascii="Avenir Next LT Pro Demi" w:hAnsi="Avenir Next LT Pro Demi"/>
        </w:rPr>
        <w:t xml:space="preserve"> (for FY 22)</w:t>
      </w:r>
      <w:r w:rsidRPr="0058036E">
        <w:rPr>
          <w:rFonts w:ascii="Avenir Next LT Pro Demi" w:hAnsi="Avenir Next LT Pro Demi"/>
        </w:rPr>
        <w:t xml:space="preserve"> all employees received a </w:t>
      </w:r>
      <w:proofErr w:type="gramStart"/>
      <w:r w:rsidRPr="0058036E">
        <w:rPr>
          <w:rFonts w:ascii="Avenir Next LT Pro Demi" w:hAnsi="Avenir Next LT Pro Demi"/>
        </w:rPr>
        <w:t>Cost of Living</w:t>
      </w:r>
      <w:proofErr w:type="gramEnd"/>
      <w:r w:rsidRPr="0058036E">
        <w:rPr>
          <w:rFonts w:ascii="Avenir Next LT Pro Demi" w:hAnsi="Avenir Next LT Pro Demi"/>
        </w:rPr>
        <w:t xml:space="preserve"> Adjustment of 4%. FY 2</w:t>
      </w:r>
      <w:r>
        <w:rPr>
          <w:rFonts w:ascii="Avenir Next LT Pro Demi" w:hAnsi="Avenir Next LT Pro Demi"/>
        </w:rPr>
        <w:t>3 evaluations</w:t>
      </w:r>
      <w:r w:rsidRPr="0058036E">
        <w:rPr>
          <w:rFonts w:ascii="Avenir Next LT Pro Demi" w:hAnsi="Avenir Next LT Pro Demi"/>
        </w:rPr>
        <w:t xml:space="preserve"> will be the first </w:t>
      </w:r>
      <w:r>
        <w:rPr>
          <w:rFonts w:ascii="Avenir Next LT Pro Demi" w:hAnsi="Avenir Next LT Pro Demi"/>
        </w:rPr>
        <w:t>time</w:t>
      </w:r>
      <w:r w:rsidRPr="0058036E">
        <w:rPr>
          <w:rFonts w:ascii="Avenir Next LT Pro Demi" w:hAnsi="Avenir Next LT Pro Demi"/>
        </w:rPr>
        <w:t xml:space="preserve"> </w:t>
      </w:r>
      <w:r w:rsidRPr="0058036E">
        <w:rPr>
          <w:rFonts w:ascii="Avenir Next LT Pro Demi" w:hAnsi="Avenir Next LT Pro Demi"/>
          <w:u w:val="single"/>
        </w:rPr>
        <w:t>all level pay plans</w:t>
      </w:r>
      <w:r w:rsidRPr="0058036E">
        <w:rPr>
          <w:rFonts w:ascii="Avenir Next LT Pro Demi" w:hAnsi="Avenir Next LT Pro Demi"/>
        </w:rPr>
        <w:t xml:space="preserve"> </w:t>
      </w:r>
      <w:r w:rsidRPr="0058036E">
        <w:rPr>
          <w:rFonts w:ascii="Avenir Next LT Pro Demi" w:hAnsi="Avenir Next LT Pro Demi"/>
          <w:u w:val="single"/>
        </w:rPr>
        <w:t>will be performance based</w:t>
      </w:r>
      <w:r w:rsidRPr="0058036E">
        <w:rPr>
          <w:rFonts w:ascii="Avenir Next LT Pro Demi" w:hAnsi="Avenir Next LT Pro Demi"/>
        </w:rPr>
        <w:t xml:space="preserve">. For FY 2024 it has been proposed in the budget to give an average merit increase of 3.5% to civilian employees. Given this projection and adhering to the bell curve, increases will range from 0-5% maximum. </w:t>
      </w:r>
      <w:r>
        <w:rPr>
          <w:rFonts w:ascii="Avenir Next LT Pro Demi" w:hAnsi="Avenir Next LT Pro Demi"/>
        </w:rPr>
        <w:t>In FY 22 performance evaluations were</w:t>
      </w:r>
      <w:r w:rsidRPr="0058036E">
        <w:rPr>
          <w:rFonts w:ascii="Avenir Next LT Pro Demi" w:hAnsi="Avenir Next LT Pro Demi"/>
        </w:rPr>
        <w:t xml:space="preserve"> guided by bell curve</w:t>
      </w:r>
      <w:r>
        <w:rPr>
          <w:rFonts w:ascii="Avenir Next LT Pro Demi" w:hAnsi="Avenir Next LT Pro Demi"/>
        </w:rPr>
        <w:t xml:space="preserve">, </w:t>
      </w:r>
      <w:r w:rsidRPr="0058036E">
        <w:rPr>
          <w:rFonts w:ascii="Avenir Next LT Pro Demi" w:hAnsi="Avenir Next LT Pro Demi"/>
        </w:rPr>
        <w:t>but</w:t>
      </w:r>
      <w:r>
        <w:rPr>
          <w:rFonts w:ascii="Avenir Next LT Pro Demi" w:hAnsi="Avenir Next LT Pro Demi"/>
        </w:rPr>
        <w:t xml:space="preserve"> not</w:t>
      </w:r>
      <w:r w:rsidRPr="0058036E">
        <w:rPr>
          <w:rFonts w:ascii="Avenir Next LT Pro Demi" w:hAnsi="Avenir Next LT Pro Demi"/>
        </w:rPr>
        <w:t xml:space="preserve"> strictly adhered to.</w:t>
      </w:r>
      <w:r>
        <w:rPr>
          <w:rFonts w:ascii="Avenir Next LT Pro Demi" w:hAnsi="Avenir Next LT Pro Demi"/>
        </w:rPr>
        <w:t xml:space="preserve"> This year each department is responsible for adhering to the bell curve for </w:t>
      </w:r>
      <w:r w:rsidR="005E6B35">
        <w:rPr>
          <w:rFonts w:ascii="Avenir Next LT Pro Demi" w:hAnsi="Avenir Next LT Pro Demi"/>
        </w:rPr>
        <w:t>performance-based</w:t>
      </w:r>
      <w:r>
        <w:rPr>
          <w:rFonts w:ascii="Avenir Next LT Pro Demi" w:hAnsi="Avenir Next LT Pro Demi"/>
        </w:rPr>
        <w:t xml:space="preserve"> increases. Pay increases will be effective in January of 2024. </w:t>
      </w:r>
    </w:p>
    <w:p w14:paraId="3C63B69E" w14:textId="77777777" w:rsidR="0058036E" w:rsidRDefault="0058036E" w:rsidP="0058036E">
      <w:pPr>
        <w:spacing w:after="0"/>
        <w:rPr>
          <w:rFonts w:ascii="Avenir Next LT Pro Demi" w:hAnsi="Avenir Next LT Pro Demi"/>
        </w:rPr>
      </w:pPr>
    </w:p>
    <w:p w14:paraId="340BA25F" w14:textId="77777777" w:rsidR="0058036E" w:rsidRDefault="0058036E" w:rsidP="0058036E">
      <w:pPr>
        <w:spacing w:after="0"/>
        <w:rPr>
          <w:rFonts w:ascii="Avenir Next LT Pro Demi" w:hAnsi="Avenir Next LT Pro Demi"/>
        </w:rPr>
      </w:pPr>
    </w:p>
    <w:p w14:paraId="4822DEB3" w14:textId="77777777" w:rsidR="0058036E" w:rsidRDefault="0058036E" w:rsidP="0058036E">
      <w:pPr>
        <w:spacing w:after="0"/>
        <w:rPr>
          <w:rFonts w:ascii="Avenir Next LT Pro Demi" w:hAnsi="Avenir Next LT Pro Demi"/>
        </w:rPr>
      </w:pPr>
    </w:p>
    <w:p w14:paraId="77D02AD3" w14:textId="1BAFE3A2" w:rsidR="0058036E" w:rsidRPr="0058036E" w:rsidRDefault="0058036E" w:rsidP="0058036E">
      <w:pPr>
        <w:spacing w:after="0"/>
        <w:rPr>
          <w:rFonts w:ascii="Avenir Next LT Pro Demi" w:hAnsi="Avenir Next LT Pro Demi"/>
          <w:b/>
          <w:bCs/>
          <w:u w:val="single"/>
        </w:rPr>
      </w:pPr>
      <w:r w:rsidRPr="0058036E">
        <w:rPr>
          <w:rFonts w:ascii="Avenir Next LT Pro Demi" w:hAnsi="Avenir Next LT Pro Demi"/>
          <w:b/>
          <w:bCs/>
          <w:u w:val="single"/>
        </w:rPr>
        <w:lastRenderedPageBreak/>
        <w:t xml:space="preserve">The Bell Curve </w:t>
      </w:r>
    </w:p>
    <w:p w14:paraId="305E4DE9" w14:textId="77777777" w:rsidR="0058036E" w:rsidRDefault="0058036E" w:rsidP="0058036E">
      <w:pPr>
        <w:spacing w:after="0"/>
        <w:rPr>
          <w:rFonts w:ascii="Avenir Next LT Pro Demi" w:hAnsi="Avenir Next LT Pro Demi"/>
        </w:rPr>
      </w:pPr>
    </w:p>
    <w:p w14:paraId="3BBD6CCA" w14:textId="0941AF14" w:rsidR="0058036E" w:rsidRPr="0058036E" w:rsidRDefault="0058036E" w:rsidP="0058036E">
      <w:pPr>
        <w:spacing w:after="0"/>
        <w:rPr>
          <w:rFonts w:ascii="Avenir Next LT Pro Demi" w:hAnsi="Avenir Next LT Pro Demi"/>
        </w:rPr>
      </w:pPr>
      <w:r w:rsidRPr="0058036E">
        <w:rPr>
          <w:rFonts w:ascii="Avenir Next LT Pro Demi" w:hAnsi="Avenir Next LT Pro Demi"/>
        </w:rPr>
        <w:t xml:space="preserve">Why use the bell curve? </w:t>
      </w:r>
      <w:r>
        <w:rPr>
          <w:rFonts w:ascii="Avenir Next LT Pro Demi" w:hAnsi="Avenir Next LT Pro Demi"/>
        </w:rPr>
        <w:t xml:space="preserve">The </w:t>
      </w:r>
      <w:r w:rsidRPr="0058036E">
        <w:rPr>
          <w:rFonts w:ascii="Avenir Next LT Pro Demi" w:hAnsi="Avenir Next LT Pro Demi"/>
        </w:rPr>
        <w:t xml:space="preserve">Bell Curve is what’s referred to as normal distribution. Normal distribution is a statistical distribution where the data points are symmetrical around the mean (average) of the dataset. This distribution is often depicted as a bell curve because of its shape, with </w:t>
      </w:r>
      <w:proofErr w:type="gramStart"/>
      <w:r w:rsidRPr="0058036E">
        <w:rPr>
          <w:rFonts w:ascii="Avenir Next LT Pro Demi" w:hAnsi="Avenir Next LT Pro Demi"/>
        </w:rPr>
        <w:t>the majority of</w:t>
      </w:r>
      <w:proofErr w:type="gramEnd"/>
      <w:r w:rsidRPr="0058036E">
        <w:rPr>
          <w:rFonts w:ascii="Avenir Next LT Pro Demi" w:hAnsi="Avenir Next LT Pro Demi"/>
        </w:rPr>
        <w:t xml:space="preserve"> the data points clustering around the mean, and the outliers on either side of the curve. The curve is perfectly symmetrical around the mean</w:t>
      </w:r>
      <w:r>
        <w:rPr>
          <w:rFonts w:ascii="Avenir Next LT Pro Demi" w:hAnsi="Avenir Next LT Pro Demi"/>
        </w:rPr>
        <w:t>, while the m</w:t>
      </w:r>
      <w:r w:rsidRPr="0058036E">
        <w:rPr>
          <w:rFonts w:ascii="Avenir Next LT Pro Demi" w:hAnsi="Avenir Next LT Pro Demi"/>
        </w:rPr>
        <w:t xml:space="preserve">ean and </w:t>
      </w:r>
      <w:r>
        <w:rPr>
          <w:rFonts w:ascii="Avenir Next LT Pro Demi" w:hAnsi="Avenir Next LT Pro Demi"/>
        </w:rPr>
        <w:t>m</w:t>
      </w:r>
      <w:r w:rsidRPr="0058036E">
        <w:rPr>
          <w:rFonts w:ascii="Avenir Next LT Pro Demi" w:hAnsi="Avenir Next LT Pro Demi"/>
        </w:rPr>
        <w:t>edian are equal</w:t>
      </w:r>
      <w:r>
        <w:rPr>
          <w:rFonts w:ascii="Avenir Next LT Pro Demi" w:hAnsi="Avenir Next LT Pro Demi"/>
        </w:rPr>
        <w:t xml:space="preserve">. </w:t>
      </w:r>
      <w:r w:rsidRPr="0058036E">
        <w:rPr>
          <w:rFonts w:ascii="Avenir Next LT Pro Demi" w:hAnsi="Avenir Next LT Pro Demi"/>
        </w:rPr>
        <w:t xml:space="preserve">This year </w:t>
      </w:r>
      <w:r>
        <w:rPr>
          <w:rFonts w:ascii="Avenir Next LT Pro Demi" w:hAnsi="Avenir Next LT Pro Demi"/>
        </w:rPr>
        <w:t>we are adhering to the</w:t>
      </w:r>
      <w:r w:rsidRPr="0058036E">
        <w:rPr>
          <w:rFonts w:ascii="Avenir Next LT Pro Demi" w:hAnsi="Avenir Next LT Pro Demi"/>
        </w:rPr>
        <w:t xml:space="preserve"> standard 10/80/10 bell curve. </w:t>
      </w:r>
    </w:p>
    <w:p w14:paraId="2C2CA431" w14:textId="77777777" w:rsidR="0058036E" w:rsidRPr="0058036E" w:rsidRDefault="0058036E" w:rsidP="0058036E">
      <w:pPr>
        <w:spacing w:after="0"/>
        <w:rPr>
          <w:rFonts w:ascii="Avenir Next LT Pro Demi" w:hAnsi="Avenir Next LT Pro Demi"/>
        </w:rPr>
      </w:pPr>
    </w:p>
    <w:p w14:paraId="3B9C5C57" w14:textId="79513314" w:rsidR="001818D0" w:rsidRDefault="0058036E" w:rsidP="00966BF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anchor distT="0" distB="0" distL="114300" distR="114300" simplePos="0" relativeHeight="251669504" behindDoc="1" locked="0" layoutInCell="1" allowOverlap="1" wp14:anchorId="0C8C4EF3" wp14:editId="10AFD47B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199380" cy="2489200"/>
            <wp:effectExtent l="0" t="0" r="1270" b="6350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384725654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25654" name="Picture 8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23662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750E60B0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734B5388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7A2F792D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223C98A0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6FEA2B5D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47024940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2CA55970" w14:textId="77777777" w:rsidR="001F50BD" w:rsidRPr="001F50BD" w:rsidRDefault="001F50BD" w:rsidP="001F50BD">
      <w:pPr>
        <w:rPr>
          <w:rFonts w:ascii="Avenir Next LT Pro Demi" w:hAnsi="Avenir Next LT Pro Demi"/>
        </w:rPr>
      </w:pPr>
    </w:p>
    <w:p w14:paraId="79DB2CDF" w14:textId="77777777" w:rsidR="00D46768" w:rsidRDefault="001F50BD" w:rsidP="00D46768">
      <w:pPr>
        <w:rPr>
          <w:rFonts w:ascii="Avenir Next LT Pro Demi" w:hAnsi="Avenir Next LT Pro Demi"/>
        </w:rPr>
      </w:pPr>
      <w:r w:rsidRPr="005145B6">
        <w:rPr>
          <w:rFonts w:ascii="Avenir Next LT Pro Demi" w:hAnsi="Avenir Next LT Pro Dem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86FF76" wp14:editId="44773DD6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7101205" cy="403225"/>
                <wp:effectExtent l="0" t="0" r="23495" b="15875"/>
                <wp:wrapSquare wrapText="bothSides"/>
                <wp:docPr id="1532986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D2E29" w14:textId="39D744DE" w:rsidR="001F50BD" w:rsidRDefault="001F50BD" w:rsidP="001F50BD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 xml:space="preserve">Evaluation Eligibility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FF76" id="_x0000_s1032" type="#_x0000_t202" style="position:absolute;margin-left:0;margin-top:21.25pt;width:559.15pt;height:31.7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w5GAIAACYEAAAOAAAAZHJzL2Uyb0RvYy54bWysU9tu2zAMfR+wfxD0vviyJG2NKEWXrsOA&#10;7gJ0+wBZlmNhsqhJSuzs60spbppuDwOG+UEQTeqQPDxcXY+9JnvpvALDaDHLKZFGQKPMltHv3+7e&#10;XFLiAzcN12Akowfp6fX69avVYCtZQge6kY4giPHVYBntQrBVlnnRyZ77GVhp0NmC63lA022zxvEB&#10;0XudlXm+zAZwjXUgpPf49/bopOuE37ZShC9t62UgmlGsLaTTpbOOZ7Ze8WrruO2UmMrg/1BFz5XB&#10;pCeoWx442Tn1B1SvhAMPbZgJ6DNoWyVk6gG7KfLfunnouJWpFyTH2xNN/v/Bis/7B/vVkTC+gxEH&#10;mJrw9h7ED08MbDputvLGORg6yRtMXETKssH6anoaqfaVjyD18AkaHDLfBUhAY+v6yAr2SRAdB3A4&#10;kS7HQAT+vCjyoswXlAj0zfO3ZblIKXj19No6Hz5I6Em8MOpwqAmd7+99iNXw6ikkJvOgVXOntE6G&#10;29Yb7cieRwHkZb5MM8cnL8K0IQOjVwvM/TeIHL+pwBcQvQqoZK16Ri9jzKStSNt70ySdBa708Y75&#10;tZl4jNQdSQxjPRLVMLqMCSKtNTQHJNbBUbi4aHjpwP2iZEDRMup/7riTlOiPBodzVcznUeXJmC8u&#10;SjTcuac+93AjEIrRQMnxuglpMyIDBm5wiK1K/D5XMpWMYky0T4sT1X5up6jn9V4/AgAA//8DAFBL&#10;AwQUAAYACAAAACEAC5kM4uAAAAAIAQAADwAAAGRycy9kb3ducmV2LnhtbEyPwU7DMBBE70j8g7VI&#10;XBC1E6CKQpwKKhXBqbSAELdtvE0C8TrEbhv+HvcEt1nNauZNMRttJ/Y0+NaxhmSiQBBXzrRca3h9&#10;WVxmIHxANtg5Jg0/5GFWnp4UmBt34BXt16EWMYR9jhqaEPpcSl81ZNFPXE8cva0bLIZ4DrU0Ax5i&#10;uO1kqtRUWmw5NjTY07yh6mu9sxoenp63y/f08/sie/tY4CO14+p+rvX52Xh3CyLQGP6e4Ygf0aGM&#10;TBu3Y+NFpyEOCRqu0xsQRzdJsisQm6jUVIEsC/l/QPkLAAD//wMAUEsBAi0AFAAGAAgAAAAhALaD&#10;OJL+AAAA4QEAABMAAAAAAAAAAAAAAAAAAAAAAFtDb250ZW50X1R5cGVzXS54bWxQSwECLQAUAAYA&#10;CAAAACEAOP0h/9YAAACUAQAACwAAAAAAAAAAAAAAAAAvAQAAX3JlbHMvLnJlbHNQSwECLQAUAAYA&#10;CAAAACEABKksORgCAAAmBAAADgAAAAAAAAAAAAAAAAAuAgAAZHJzL2Uyb0RvYy54bWxQSwECLQAU&#10;AAYACAAAACEAC5kM4uAAAAAIAQAADwAAAAAAAAAAAAAAAAByBAAAZHJzL2Rvd25yZXYueG1sUEsF&#10;BgAAAAAEAAQA8wAAAH8FAAAAAA==&#10;" fillcolor="#002060">
                <v:textbox>
                  <w:txbxContent>
                    <w:p w14:paraId="14FD2E29" w14:textId="39D744DE" w:rsidR="001F50BD" w:rsidRDefault="001F50BD" w:rsidP="001F50BD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 xml:space="preserve">Evaluation Eligibility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4D1F52" w14:textId="77777777" w:rsidR="00D46768" w:rsidRDefault="00D46768" w:rsidP="00D46768">
      <w:pPr>
        <w:rPr>
          <w:rFonts w:ascii="Avenir Next LT Pro Demi" w:hAnsi="Avenir Next LT Pro Demi"/>
        </w:rPr>
      </w:pPr>
    </w:p>
    <w:p w14:paraId="628DDF88" w14:textId="66ECFA59" w:rsidR="00D46768" w:rsidRPr="00D46768" w:rsidRDefault="00D46768" w:rsidP="00D46768">
      <w:pPr>
        <w:rPr>
          <w:rFonts w:ascii="Avenir Next LT Pro Demi" w:hAnsi="Avenir Next LT Pro Demi"/>
        </w:rPr>
      </w:pPr>
      <w:r w:rsidRPr="00D46768">
        <w:rPr>
          <w:rFonts w:ascii="Avenir Next LT Pro Demi" w:hAnsi="Avenir Next LT Pro Demi"/>
        </w:rPr>
        <w:t>All Full Time Civilian Employees</w:t>
      </w:r>
      <w:r>
        <w:rPr>
          <w:rFonts w:ascii="Avenir Next LT Pro Demi" w:hAnsi="Avenir Next LT Pro Demi"/>
        </w:rPr>
        <w:t xml:space="preserve"> and Uniformed Managerial Employees</w:t>
      </w:r>
    </w:p>
    <w:p w14:paraId="77C55399" w14:textId="2F0876A6" w:rsidR="00D46768" w:rsidRPr="00D46768" w:rsidRDefault="00D46768" w:rsidP="00D46768">
      <w:pPr>
        <w:rPr>
          <w:rFonts w:ascii="Avenir Next LT Pro Demi" w:hAnsi="Avenir Next LT Pro Demi"/>
        </w:rPr>
      </w:pPr>
      <w:r w:rsidRPr="00D46768">
        <w:rPr>
          <w:rFonts w:ascii="Avenir Next LT Pro Demi" w:hAnsi="Avenir Next LT Pro Demi"/>
        </w:rPr>
        <w:t xml:space="preserve">Must be hired on or before </w:t>
      </w:r>
      <w:r>
        <w:rPr>
          <w:rFonts w:ascii="Avenir Next LT Pro Demi" w:hAnsi="Avenir Next LT Pro Demi"/>
        </w:rPr>
        <w:t>March 31, 2023</w:t>
      </w:r>
    </w:p>
    <w:p w14:paraId="682503B3" w14:textId="0CAEBD51" w:rsidR="00D46768" w:rsidRPr="00D46768" w:rsidRDefault="00D46768" w:rsidP="00D46768">
      <w:pPr>
        <w:rPr>
          <w:rFonts w:ascii="Avenir Next LT Pro Demi" w:hAnsi="Avenir Next LT Pro Demi"/>
        </w:rPr>
      </w:pPr>
      <w:r w:rsidRPr="00D46768">
        <w:rPr>
          <w:rFonts w:ascii="Avenir Next LT Pro Demi" w:hAnsi="Avenir Next LT Pro Demi"/>
        </w:rPr>
        <w:t>Form</w:t>
      </w:r>
      <w:r>
        <w:rPr>
          <w:rFonts w:ascii="Avenir Next LT Pro Demi" w:hAnsi="Avenir Next LT Pro Demi"/>
        </w:rPr>
        <w:t xml:space="preserve"> must</w:t>
      </w:r>
      <w:r w:rsidRPr="00D46768">
        <w:rPr>
          <w:rFonts w:ascii="Avenir Next LT Pro Demi" w:hAnsi="Avenir Next LT Pro Demi"/>
        </w:rPr>
        <w:t xml:space="preserve"> be completed by current, immediate </w:t>
      </w:r>
      <w:proofErr w:type="gramStart"/>
      <w:r w:rsidRPr="00D46768">
        <w:rPr>
          <w:rFonts w:ascii="Avenir Next LT Pro Demi" w:hAnsi="Avenir Next LT Pro Demi"/>
        </w:rPr>
        <w:t>supervisor</w:t>
      </w:r>
      <w:proofErr w:type="gramEnd"/>
    </w:p>
    <w:p w14:paraId="6F0BD240" w14:textId="77777777" w:rsidR="00D46768" w:rsidRPr="00D46768" w:rsidRDefault="00D46768" w:rsidP="00D46768">
      <w:pPr>
        <w:rPr>
          <w:rFonts w:ascii="Avenir Next LT Pro Demi" w:hAnsi="Avenir Next LT Pro Demi"/>
        </w:rPr>
      </w:pPr>
      <w:r w:rsidRPr="00D46768">
        <w:rPr>
          <w:rFonts w:ascii="Avenir Next LT Pro Demi" w:hAnsi="Avenir Next LT Pro Demi"/>
        </w:rPr>
        <w:t xml:space="preserve">Review is annual- 1 year </w:t>
      </w:r>
      <w:proofErr w:type="gramStart"/>
      <w:r w:rsidRPr="00D46768">
        <w:rPr>
          <w:rFonts w:ascii="Avenir Next LT Pro Demi" w:hAnsi="Avenir Next LT Pro Demi"/>
        </w:rPr>
        <w:t>only</w:t>
      </w:r>
      <w:proofErr w:type="gramEnd"/>
    </w:p>
    <w:p w14:paraId="280D5E3C" w14:textId="6B40A284" w:rsidR="001F50BD" w:rsidRDefault="001F50BD" w:rsidP="001F50BD">
      <w:pPr>
        <w:rPr>
          <w:rFonts w:ascii="Avenir Next LT Pro Demi" w:hAnsi="Avenir Next LT Pro Demi"/>
        </w:rPr>
      </w:pPr>
    </w:p>
    <w:p w14:paraId="51CADD0D" w14:textId="77777777" w:rsidR="00D46768" w:rsidRDefault="00D46768" w:rsidP="001F50BD">
      <w:pPr>
        <w:rPr>
          <w:rFonts w:ascii="Avenir Next LT Pro Demi" w:hAnsi="Avenir Next LT Pro Demi"/>
        </w:rPr>
      </w:pPr>
    </w:p>
    <w:p w14:paraId="055A2309" w14:textId="77777777" w:rsidR="00D46768" w:rsidRDefault="00D46768" w:rsidP="001F50BD">
      <w:pPr>
        <w:rPr>
          <w:rFonts w:ascii="Avenir Next LT Pro Demi" w:hAnsi="Avenir Next LT Pro Demi"/>
        </w:rPr>
      </w:pPr>
    </w:p>
    <w:p w14:paraId="79776BD4" w14:textId="0C10C1B3" w:rsidR="001F742B" w:rsidRPr="001F742B" w:rsidRDefault="006E2DE3" w:rsidP="003D0EB1">
      <w:pPr>
        <w:tabs>
          <w:tab w:val="left" w:pos="2712"/>
        </w:tabs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5066645" wp14:editId="730F7D83">
            <wp:simplePos x="0" y="0"/>
            <wp:positionH relativeFrom="column">
              <wp:posOffset>-485775</wp:posOffset>
            </wp:positionH>
            <wp:positionV relativeFrom="paragraph">
              <wp:posOffset>457200</wp:posOffset>
            </wp:positionV>
            <wp:extent cx="6696075" cy="3307080"/>
            <wp:effectExtent l="38100" t="0" r="47625" b="0"/>
            <wp:wrapTight wrapText="bothSides">
              <wp:wrapPolygon edited="0">
                <wp:start x="-123" y="373"/>
                <wp:lineTo x="-123" y="21276"/>
                <wp:lineTo x="21692" y="21276"/>
                <wp:lineTo x="21692" y="373"/>
                <wp:lineTo x="-123" y="373"/>
              </wp:wrapPolygon>
            </wp:wrapTight>
            <wp:docPr id="337276300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</wp:anchor>
        </w:drawing>
      </w:r>
      <w:r w:rsidR="00D46768" w:rsidRPr="005145B6">
        <w:rPr>
          <w:rFonts w:ascii="Avenir Next LT Pro Demi" w:hAnsi="Avenir Next LT Pro Dem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471377" wp14:editId="2D8C1BB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01205" cy="403225"/>
                <wp:effectExtent l="0" t="0" r="23495" b="15875"/>
                <wp:wrapSquare wrapText="bothSides"/>
                <wp:docPr id="709348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74D0C" w14:textId="22E2EF2E" w:rsidR="00D46768" w:rsidRDefault="00D46768" w:rsidP="00D46768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>Evaluation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1377" id="_x0000_s1033" type="#_x0000_t202" style="position:absolute;margin-left:0;margin-top:0;width:559.15pt;height:31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LPFwIAACY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0w3xElMEGmtoXkgYhEOwqVFo0sH+IuzgURbcf9zJ1BxZj5aGs7lfLGIKk/GYnle&#10;kIGnnvrUI6wkqIoHzg7XTUibERmwcE1DbHXi97mSqWQSY6J9Wpyo9lM7RT2v9/oRAAD//wMAUEsD&#10;BBQABgAIAAAAIQDd7dt53gAAAAUBAAAPAAAAZHJzL2Rvd25yZXYueG1sTI9PS8NAEMXvgt9hmYIX&#10;aTdpsYQ0m6KFip60/xBv0+w0iWZnY3bbxm/v1oteBh7v8d5vsnlvGnGiztWWFcSjCARxYXXNpYLt&#10;ZjlMQDiPrLGxTAq+ycE8v77KMNX2zCs6rX0pQgm7FBVU3replK6oyKAb2ZY4eAfbGfRBdqXUHZ5D&#10;uWnkOIqm0mDNYaHClhYVFZ/ro1Hw+Px6eHkbf3zdJrv3JT5R3a8eFkrdDPr7GQhPvf8LwwU/oEMe&#10;mPb2yNqJRkF4xP/eixfHyQTEXsF0cgcyz+R/+vwHAAD//wMAUEsBAi0AFAAGAAgAAAAhALaDOJL+&#10;AAAA4QEAABMAAAAAAAAAAAAAAAAAAAAAAFtDb250ZW50X1R5cGVzXS54bWxQSwECLQAUAAYACAAA&#10;ACEAOP0h/9YAAACUAQAACwAAAAAAAAAAAAAAAAAvAQAAX3JlbHMvLnJlbHNQSwECLQAUAAYACAAA&#10;ACEA1h5CzxcCAAAmBAAADgAAAAAAAAAAAAAAAAAuAgAAZHJzL2Uyb0RvYy54bWxQSwECLQAUAAYA&#10;CAAAACEA3e3bed4AAAAFAQAADwAAAAAAAAAAAAAAAABxBAAAZHJzL2Rvd25yZXYueG1sUEsFBgAA&#10;AAAEAAQA8wAAAHwFAAAAAA==&#10;" fillcolor="#002060">
                <v:textbox>
                  <w:txbxContent>
                    <w:p w14:paraId="48D74D0C" w14:textId="22E2EF2E" w:rsidR="00D46768" w:rsidRDefault="00D46768" w:rsidP="00D46768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>Evaluation Forms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D8DF60" w14:textId="32CDDB11" w:rsidR="001F742B" w:rsidRDefault="003D0EB1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Additional Sections </w:t>
      </w:r>
    </w:p>
    <w:p w14:paraId="79B8078A" w14:textId="1C73B9C5" w:rsidR="003D0EB1" w:rsidRDefault="003D0EB1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inline distT="0" distB="0" distL="0" distR="0" wp14:anchorId="1EAA789C" wp14:editId="313531B5">
            <wp:extent cx="5943600" cy="3171825"/>
            <wp:effectExtent l="0" t="0" r="0" b="9525"/>
            <wp:docPr id="1587528169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28169" name="Picture 10" descr="A screenshot of a computer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EA7E" w14:textId="01A454D0" w:rsidR="001F742B" w:rsidRPr="001F742B" w:rsidRDefault="001F742B" w:rsidP="001F742B">
      <w:pPr>
        <w:rPr>
          <w:rFonts w:ascii="Avenir Next LT Pro Demi" w:hAnsi="Avenir Next LT Pro Demi"/>
        </w:rPr>
      </w:pPr>
    </w:p>
    <w:p w14:paraId="50928D9D" w14:textId="3A1BB033" w:rsidR="00911BDE" w:rsidRDefault="00266613" w:rsidP="001F742B">
      <w:pPr>
        <w:rPr>
          <w:rFonts w:ascii="Avenir Next LT Pro Demi" w:hAnsi="Avenir Next LT Pro Demi"/>
        </w:rPr>
      </w:pPr>
      <w:r w:rsidRPr="005145B6">
        <w:rPr>
          <w:rFonts w:ascii="Avenir Next LT Pro Demi" w:hAnsi="Avenir Next LT Pro Dem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85504B" wp14:editId="344F027A">
                <wp:simplePos x="0" y="0"/>
                <wp:positionH relativeFrom="margin">
                  <wp:posOffset>-447675</wp:posOffset>
                </wp:positionH>
                <wp:positionV relativeFrom="paragraph">
                  <wp:posOffset>0</wp:posOffset>
                </wp:positionV>
                <wp:extent cx="7101205" cy="403225"/>
                <wp:effectExtent l="0" t="0" r="23495" b="15875"/>
                <wp:wrapSquare wrapText="bothSides"/>
                <wp:docPr id="1870080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205" cy="403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A404" w14:textId="7F1F6684" w:rsidR="00266613" w:rsidRDefault="00266613" w:rsidP="00266613">
                            <w:r>
                              <w:rPr>
                                <w:rFonts w:ascii="Avenir Next LT Pro Demi" w:hAnsi="Avenir Next LT Pro Demi"/>
                                <w:sz w:val="32"/>
                                <w:szCs w:val="32"/>
                              </w:rPr>
                              <w:t>DocuSign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504B" id="_x0000_s1034" type="#_x0000_t202" style="position:absolute;margin-left:-35.25pt;margin-top:0;width:559.15pt;height:3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m/FwIAACYEAAAOAAAAZHJzL2Uyb0RvYy54bWysU9tu2zAMfR+wfxD0vtjxkl6MOEWXrsOA&#10;7gJ0+wBZlmNhsqhRSuzu60spbppuDwOG+UEQTeqQPDxcXY29YXuFXoOt+HyWc6ashEbbbcW/f7t9&#10;c8GZD8I2woBVFX9Qnl+tX79aDa5UBXRgGoWMQKwvB1fxLgRXZpmXneqFn4FTlpwtYC8CmbjNGhQD&#10;ofcmK/L8LBsAG4cglff09+bg5OuE37ZKhi9t61VgpuJUW0gnprOOZ7ZeiXKLwnVaTmWIf6iiF9pS&#10;0iPUjQiC7VD/AdVrieChDTMJfQZtq6VKPVA38/y3bu474VTqhcjx7kiT/3+w8vP+3n1FFsZ3MNIA&#10;UxPe3YH84ZmFTSfsVl0jwtAp0VDieaQsG5wvp6eRal/6CFIPn6ChIYtdgAQ0tthHVqhPRug0gIcj&#10;6WoMTNLP83k+L/IlZ5J8i/xtUSxTClE+vXbowwcFPYuXiiMNNaGL/Z0PsRpRPoXEZB6Mbm61McnA&#10;bb0xyPYiCiAv8rM0c3ryIsxYNlT8ckm5/waR0zcV+AKi14GUbHRf8YsYM2kr0vbeNklnQWhzuFN+&#10;YyceI3UHEsNYj0w3BBATRFpraB6IWISDcGnR6NIB/uJsINFW3P/cCVScmY+WhnM5XyyiypOxWJ4X&#10;ZOCppz71CCsJquKBs8N1E9JmRAYsXNMQW534fa5kKpnEmGifFieq/dROUc/rvX4EAAD//wMAUEsD&#10;BBQABgAIAAAAIQAOrCKq4QAAAAgBAAAPAAAAZHJzL2Rvd25yZXYueG1sTI/LTsMwEEX3SPyDNUhs&#10;UOtQ6EMhkwoqFcEKWkCI3TSeJoF4HGK3DX+Pu4Ll6F7dOSeb97ZRe+587QThcpiAYimcqaVEeH1Z&#10;DmagfCAx1DhhhB/2MM9PTzJKjTvIivfrUKo4Ij4lhCqENtXaFxVb8kPXssRs6zpLIZ5dqU1Hhzhu&#10;Gz1Kkom2VEv8UFHLi4qLr/XOItw/Pm+f3kef3xezt48lPXDdr+4WiOdn/e0NqMB9+CvDET+iQx6Z&#10;Nm4nxqsGYTBNxrGKEI2OcXI9jSobhMnVGHSe6f8C+S8AAAD//wMAUEsBAi0AFAAGAAgAAAAhALaD&#10;OJL+AAAA4QEAABMAAAAAAAAAAAAAAAAAAAAAAFtDb250ZW50X1R5cGVzXS54bWxQSwECLQAUAAYA&#10;CAAAACEAOP0h/9YAAACUAQAACwAAAAAAAAAAAAAAAAAvAQAAX3JlbHMvLnJlbHNQSwECLQAUAAYA&#10;CAAAACEAv7RpvxcCAAAmBAAADgAAAAAAAAAAAAAAAAAuAgAAZHJzL2Uyb0RvYy54bWxQSwECLQAU&#10;AAYACAAAACEADqwiquEAAAAIAQAADwAAAAAAAAAAAAAAAABxBAAAZHJzL2Rvd25yZXYueG1sUEsF&#10;BgAAAAAEAAQA8wAAAH8FAAAAAA==&#10;" fillcolor="#002060">
                <v:textbox>
                  <w:txbxContent>
                    <w:p w14:paraId="35ADA404" w14:textId="7F1F6684" w:rsidR="00266613" w:rsidRDefault="00266613" w:rsidP="00266613">
                      <w:r>
                        <w:rPr>
                          <w:rFonts w:ascii="Avenir Next LT Pro Demi" w:hAnsi="Avenir Next LT Pro Demi"/>
                          <w:sz w:val="32"/>
                          <w:szCs w:val="32"/>
                        </w:rPr>
                        <w:t>DocuSign Process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0BAF02" w14:textId="1221D59B" w:rsidR="001F742B" w:rsidRDefault="00266613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All supervisors will be given a </w:t>
      </w:r>
      <w:hyperlink r:id="rId20" w:history="1">
        <w:r w:rsidRPr="00266613">
          <w:rPr>
            <w:rStyle w:val="Hyperlink"/>
            <w:rFonts w:ascii="Avenir Next LT Pro Demi" w:hAnsi="Avenir Next LT Pro Demi"/>
          </w:rPr>
          <w:t>DocuSign account</w:t>
        </w:r>
      </w:hyperlink>
      <w:r>
        <w:rPr>
          <w:rFonts w:ascii="Avenir Next LT Pro Demi" w:hAnsi="Avenir Next LT Pro Demi"/>
        </w:rPr>
        <w:t xml:space="preserve">. It is the responsibility of each supervisor to initiate the evaluation process. </w:t>
      </w:r>
    </w:p>
    <w:p w14:paraId="72072B0A" w14:textId="180B256E" w:rsidR="00266613" w:rsidRDefault="00266613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You must be logged into your DocuSign account. From the Home page you’ll select the yellow start button dropdown- and select ‘Use a Template’. </w:t>
      </w:r>
    </w:p>
    <w:p w14:paraId="2A9380FE" w14:textId="0D7337DE" w:rsidR="00266613" w:rsidRDefault="00DB6550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D95176" wp14:editId="561ECDC6">
                <wp:simplePos x="0" y="0"/>
                <wp:positionH relativeFrom="column">
                  <wp:posOffset>2523744</wp:posOffset>
                </wp:positionH>
                <wp:positionV relativeFrom="paragraph">
                  <wp:posOffset>2273503</wp:posOffset>
                </wp:positionV>
                <wp:extent cx="950976" cy="270663"/>
                <wp:effectExtent l="0" t="0" r="20955" b="15240"/>
                <wp:wrapNone/>
                <wp:docPr id="693867788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706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C9094D" id="Oval 16" o:spid="_x0000_s1026" style="position:absolute;margin-left:198.7pt;margin-top:179pt;width:74.9pt;height:2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wUgAIAAGEFAAAOAAAAZHJzL2Uyb0RvYy54bWysVEtv2zAMvg/YfxB0X+xkTbIGdYqgRYYB&#10;QVusHXpWZCkWIIuapMTJfv0o+ZFgLXYY5oNMiuTHh0je3B5rTQ7CeQWmoONRTokwHEpldgX98bL+&#10;9IUSH5gpmQYjCnoSnt4uP364aexCTKACXQpHEMT4RWMLWoVgF1nmeSVq5kdghUGhBFezgKzbZaVj&#10;DaLXOpvk+SxrwJXWARfe4+19K6TLhC+l4OFRSi8C0QXF2EI6XTq38cyWN2yxc8xWindhsH+IombK&#10;oNMB6p4FRvZOvYGqFXfgQYYRhzoDKRUXKQfMZpz/kc1zxaxIuWBxvB3K5P8fLH84PNsnh2VorF94&#10;JGMWR+nq+Mf4yDEV6zQUSxwD4Xh5Pc2v5zNKOIom83w2+xyLmZ2NrfPhq4CaRKKgQmtlfUyHLdhh&#10;40Or3WvFawNrpXV6Em3ihQetyniXGLfb3mlHDgzfcr3O8es8Xqih/2ianbNJVDhpETG0+S4kUSXG&#10;P0mRpEYTAyzjXJgwbkUVK0XrbTy9cBZbM1qkZBNgRJYY5YDdAfSaLUiP3ebd6UdTkfp0MM7/Flhr&#10;PFgkz2DCYFwrA+49AI1ZdZ5b/b5IbWlilbZQnp4ccdBOibd8rfDpNsyHJ+ZwLHCAcNTDIx5SQ1NQ&#10;6ChKKnC/3ruP+titKKWkwTErqP+5Z05Qor8Z7OPr8dVVnMvEXE3nE2TcpWR7KTH7+g7w9ce4VCxP&#10;ZNQPuielg/oVN8IqekURMxx9F5QH1zN3oR1/3ClcrFZJDWfRsrAxz5ZH8FjV2Jcvx1fmbNe/ARv/&#10;AfqRfNPDrW60NLDaB5AqNfi5rl29cY5T43Q7Jy6KSz5pnTfj8jcAAAD//wMAUEsDBBQABgAIAAAA&#10;IQBuy5ys3gAAAAsBAAAPAAAAZHJzL2Rvd25yZXYueG1sTI9NT8MwDIbvSPyHyEhcEEsZW9eVptOE&#10;tAPHDSSuXmPaisSpmmzr/j3mBDe/8qP3o9pM3qkzjbEPbOBploEiboLtuTXw8b57LEDFhGzRBSYD&#10;V4qwqW9vKixtuPCezofUKjHhWKKBLqWh1Do2HXmMszAQy+8rjB6TyLHVdsSLmHun51mWa489S0KH&#10;A7121HwfTt7A9qqT28f17sHmnOfpM76hK4y5v5u2L6ASTekPht/6Uh1q6XQMJ7ZROQPP69VCUDmW&#10;hYwSYrlYzUEdDSwkGHRd6f8b6h8AAAD//wMAUEsBAi0AFAAGAAgAAAAhALaDOJL+AAAA4QEAABMA&#10;AAAAAAAAAAAAAAAAAAAAAFtDb250ZW50X1R5cGVzXS54bWxQSwECLQAUAAYACAAAACEAOP0h/9YA&#10;AACUAQAACwAAAAAAAAAAAAAAAAAvAQAAX3JlbHMvLnJlbHNQSwECLQAUAAYACAAAACEA4KtcFIAC&#10;AABhBQAADgAAAAAAAAAAAAAAAAAuAgAAZHJzL2Uyb0RvYy54bWxQSwECLQAUAAYACAAAACEAbsuc&#10;r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266613">
        <w:rPr>
          <w:rFonts w:ascii="Avenir Next LT Pro Demi" w:hAnsi="Avenir Next LT Pro Demi"/>
          <w:noProof/>
        </w:rPr>
        <w:drawing>
          <wp:inline distT="0" distB="0" distL="0" distR="0" wp14:anchorId="2D91DBE7" wp14:editId="7AED3835">
            <wp:extent cx="5943600" cy="2727325"/>
            <wp:effectExtent l="0" t="0" r="0" b="0"/>
            <wp:docPr id="869249424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49424" name="Picture 12" descr="Graphical user interface, websi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866C" w14:textId="77777777" w:rsidR="00911BDE" w:rsidRDefault="00911BDE" w:rsidP="001F742B">
      <w:pPr>
        <w:rPr>
          <w:rFonts w:ascii="Avenir Next LT Pro Demi" w:hAnsi="Avenir Next LT Pro Demi"/>
        </w:rPr>
      </w:pPr>
    </w:p>
    <w:p w14:paraId="3EE93E46" w14:textId="77777777" w:rsidR="009920DC" w:rsidRDefault="00266613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You will be taken to the Select Template Screen. </w:t>
      </w:r>
      <w:r w:rsidR="006F43F3">
        <w:rPr>
          <w:rFonts w:ascii="Avenir Next LT Pro Demi" w:hAnsi="Avenir Next LT Pro Demi"/>
        </w:rPr>
        <w:t>You will have a list of “Shared Folders”. One of which should be named “Learning Institute”</w:t>
      </w:r>
      <w:r w:rsidR="008D4250">
        <w:rPr>
          <w:rFonts w:ascii="Avenir Next LT Pro Demi" w:hAnsi="Avenir Next LT Pro Demi"/>
        </w:rPr>
        <w:t xml:space="preserve">.  </w:t>
      </w:r>
      <w:r w:rsidR="00911BDE">
        <w:rPr>
          <w:rFonts w:ascii="Avenir Next LT Pro Demi" w:hAnsi="Avenir Next LT Pro Demi"/>
        </w:rPr>
        <w:t xml:space="preserve">From here you will select which evaluation you want to initiate. </w:t>
      </w:r>
    </w:p>
    <w:p w14:paraId="0A36DFA1" w14:textId="4E80D146" w:rsidR="00911BDE" w:rsidRDefault="00911BDE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NOTE: There are two different 100 Level Evaluations:</w:t>
      </w:r>
    </w:p>
    <w:p w14:paraId="34CC74BB" w14:textId="49906D41" w:rsidR="001F742B" w:rsidRDefault="00911BDE" w:rsidP="00911BDE">
      <w:pPr>
        <w:pStyle w:val="ListParagraph"/>
        <w:numPr>
          <w:ilvl w:val="0"/>
          <w:numId w:val="9"/>
        </w:numPr>
        <w:rPr>
          <w:rFonts w:ascii="Avenir Next LT Pro Demi" w:hAnsi="Avenir Next LT Pro Demi"/>
        </w:rPr>
      </w:pPr>
      <w:r w:rsidRPr="00911BDE">
        <w:rPr>
          <w:rFonts w:ascii="Avenir Next LT Pro Demi" w:hAnsi="Avenir Next LT Pro Demi"/>
        </w:rPr>
        <w:t xml:space="preserve">One is for </w:t>
      </w:r>
      <w:r w:rsidRPr="00911BDE">
        <w:rPr>
          <w:rFonts w:ascii="Avenir Next LT Pro Demi" w:hAnsi="Avenir Next LT Pro Demi"/>
          <w:u w:val="single"/>
        </w:rPr>
        <w:t>In Person Signing</w:t>
      </w:r>
      <w:r>
        <w:rPr>
          <w:rFonts w:ascii="Avenir Next LT Pro Demi" w:hAnsi="Avenir Next LT Pro Demi"/>
        </w:rPr>
        <w:t xml:space="preserve">. This is for the employees that may not have and/or utilize </w:t>
      </w:r>
      <w:proofErr w:type="gramStart"/>
      <w:r>
        <w:rPr>
          <w:rFonts w:ascii="Avenir Next LT Pro Demi" w:hAnsi="Avenir Next LT Pro Demi"/>
        </w:rPr>
        <w:t>their</w:t>
      </w:r>
      <w:proofErr w:type="gramEnd"/>
      <w:r>
        <w:rPr>
          <w:rFonts w:ascii="Avenir Next LT Pro Demi" w:hAnsi="Avenir Next LT Pro Demi"/>
        </w:rPr>
        <w:t xml:space="preserve"> @cctexas.com e-mail. They will sign the form electronically in person from the supervisor’s electronic device</w:t>
      </w:r>
      <w:r w:rsidR="009920DC">
        <w:rPr>
          <w:rFonts w:ascii="Avenir Next LT Pro Demi" w:hAnsi="Avenir Next LT Pro Demi"/>
        </w:rPr>
        <w:t xml:space="preserve"> rather than the form going to their e-mail to input employee comments and </w:t>
      </w:r>
      <w:proofErr w:type="gramStart"/>
      <w:r w:rsidR="009920DC">
        <w:rPr>
          <w:rFonts w:ascii="Avenir Next LT Pro Demi" w:hAnsi="Avenir Next LT Pro Demi"/>
        </w:rPr>
        <w:t>signature</w:t>
      </w:r>
      <w:proofErr w:type="gramEnd"/>
    </w:p>
    <w:p w14:paraId="221333E5" w14:textId="7BC90CE6" w:rsidR="00911BDE" w:rsidRDefault="00911BDE" w:rsidP="00911BDE">
      <w:pPr>
        <w:pStyle w:val="ListParagraph"/>
        <w:numPr>
          <w:ilvl w:val="0"/>
          <w:numId w:val="9"/>
        </w:num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One is for digital signature (employee has valid @cctexas.com Email address) and computer </w:t>
      </w:r>
      <w:proofErr w:type="gramStart"/>
      <w:r>
        <w:rPr>
          <w:rFonts w:ascii="Avenir Next LT Pro Demi" w:hAnsi="Avenir Next LT Pro Demi"/>
        </w:rPr>
        <w:t>access</w:t>
      </w:r>
      <w:proofErr w:type="gramEnd"/>
    </w:p>
    <w:p w14:paraId="44DC00CC" w14:textId="12E632F2" w:rsidR="009920DC" w:rsidRPr="009920DC" w:rsidRDefault="009920DC" w:rsidP="009920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All 200 and 300 level evaluations are set up be through </w:t>
      </w:r>
      <w:r w:rsidR="001A79E4">
        <w:rPr>
          <w:rFonts w:ascii="Avenir Next LT Pro Demi" w:hAnsi="Avenir Next LT Pro Demi"/>
        </w:rPr>
        <w:t>DocuSign</w:t>
      </w:r>
      <w:r>
        <w:rPr>
          <w:rFonts w:ascii="Avenir Next LT Pro Demi" w:hAnsi="Avenir Next LT Pro Demi"/>
        </w:rPr>
        <w:t xml:space="preserve"> only. An employee does not need to have a DocuSign account </w:t>
      </w:r>
      <w:proofErr w:type="gramStart"/>
      <w:r>
        <w:rPr>
          <w:rFonts w:ascii="Avenir Next LT Pro Demi" w:hAnsi="Avenir Next LT Pro Demi"/>
        </w:rPr>
        <w:t>in order to</w:t>
      </w:r>
      <w:proofErr w:type="gramEnd"/>
      <w:r>
        <w:rPr>
          <w:rFonts w:ascii="Avenir Next LT Pro Demi" w:hAnsi="Avenir Next LT Pro Demi"/>
        </w:rPr>
        <w:t xml:space="preserve"> sign the evaluation or fill out their comments. </w:t>
      </w:r>
    </w:p>
    <w:p w14:paraId="05819050" w14:textId="28000815" w:rsidR="006F43F3" w:rsidRDefault="006F43F3" w:rsidP="001F742B">
      <w:pPr>
        <w:rPr>
          <w:rFonts w:ascii="Avenir Next LT Pro Demi" w:hAnsi="Avenir Next LT Pro Demi"/>
        </w:rPr>
      </w:pPr>
    </w:p>
    <w:p w14:paraId="08FE2BE4" w14:textId="7A4A29A9" w:rsidR="006F43F3" w:rsidRPr="001F742B" w:rsidRDefault="009920DC" w:rsidP="001F742B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E73BC84" wp14:editId="76C8FB65">
                <wp:simplePos x="0" y="0"/>
                <wp:positionH relativeFrom="margin">
                  <wp:align>center</wp:align>
                </wp:positionH>
                <wp:positionV relativeFrom="paragraph">
                  <wp:posOffset>-219089</wp:posOffset>
                </wp:positionV>
                <wp:extent cx="5373700" cy="2722880"/>
                <wp:effectExtent l="0" t="0" r="0" b="1270"/>
                <wp:wrapNone/>
                <wp:docPr id="111611495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700" cy="2722880"/>
                          <a:chOff x="0" y="0"/>
                          <a:chExt cx="5373700" cy="2722880"/>
                        </a:xfrm>
                      </wpg:grpSpPr>
                      <pic:pic xmlns:pic="http://schemas.openxmlformats.org/drawingml/2006/picture">
                        <pic:nvPicPr>
                          <pic:cNvPr id="1923170923" name="Picture 17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5366385" cy="272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50913" name="Rectangle 18"/>
                        <wps:cNvSpPr/>
                        <wps:spPr>
                          <a:xfrm>
                            <a:off x="0" y="1719072"/>
                            <a:ext cx="1448410" cy="2487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483251" name="Oval 16"/>
                        <wps:cNvSpPr/>
                        <wps:spPr>
                          <a:xfrm>
                            <a:off x="65836" y="2311603"/>
                            <a:ext cx="987552" cy="24124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D71D3" id="Group 19" o:spid="_x0000_s1026" style="position:absolute;margin-left:0;margin-top:-17.25pt;width:423.15pt;height:214.4pt;z-index:251683840;mso-position-horizontal:center;mso-position-horizontal-relative:margin" coordsize="53737,2722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TZDVgQAAGQNAAAOAAAAZHJzL2Uyb0RvYy54bWzsV01v2zgUvC+w/0HQ&#10;AntrLMkfsr1xCiPZBAWCxmiy6JmmKIsoRXJJOrb763dISU5iu03bQ7GHHqKQIvnecDhvKJ+/3dYi&#10;emTGciVncXqWxBGTVBVcrmbxPw/Xb8ZxZB2RBRFKslm8YzZ+e/H7b+cbPWWZqpQomIkQRNrpRs/i&#10;yjk97fUsrVhN7JnSTGKwVKYmDl2z6hWGbBC9Fr0sSUa9jTKFNooya/H2qhmML0L8smTU3ZWlZS4S&#10;sxjYXHia8Fz6Z+/inExXhuiK0xYG+QEUNeESSfehrogj0drwo1A1p0ZZVbozquqeKktOWdgDdpMm&#10;B7u5MWqtw15W081K72kCtQc8/XBY+v7xxuh7vTBgYqNX4CL0/F62pan9f6CMtoGy3Z4ytnURxcth&#10;P+/nCZilGMvyLBuPW1JpBeaP1tHq71dW9rrEvRdwNKdT/LUcoHXEwetawSq3Nixug9TfFKMm5tNa&#10;v8FxaeL4kgvudkF6OBgPSj4uOF2YpgM6FybiBUphkvXTPMEzjiSpIX1M89mjNI+jglkKFT6QpWB/&#10;/rGd/xUeV/4t1w61FJG1U9A8p0SIXbRikhniWOEF67P6RE1a4mm5VfSTjaS6rIhcsbnVED4w+Nm9&#10;l9ND9wXmpeD6mgvhj9q3W3YA70BkJwhuBHyl6Lpm0jUVaZgAbiVtxbWNIzNl9ZKBEfOuCIDI1DrD&#10;HK18whKJPwCsB/psIKB8Aua3YKHRE6rM++kwjk4JczTqjzF0IMy9vMCbse6GqTryDeADDJwpmZLH&#10;W9sC6qa0NDYYAjhA8gUD17IdY+gdcfZdhXlfEc0AwYd9pqRhfzRMJuleSJ4vHLOAlMb+hNvp+yK2&#10;X+IKZQqi0jydJHnmV5JpV8fpYDAepF0dD8Y5VNqcSecCHRXfxBaOUgledLIKds4uhYkeCYx4uWqU&#10;eTBLSI/ouxfiRP1K2EW38dByO8F8PCE/sBIlCbPKwvEegCGUQrppM1SRgjUY02ECW2tl6W8jDz+I&#10;NAT0kRvttrHbAN3MJkgXuwnTzg+0h6tpDyz5GrBmMetWhMxKuv3imktlTgUQ2FWbuZnfkdRQ41la&#10;qmIHwzIK+sfhW02vOYrhlli3IAY3IV7idnd3eJRCbWaxaltxVCnz+dR7Px91gNE42uBmncX23zXx&#10;tiveSVTIBFpDWBc6g2GeoWOejyyfj8h1famgmTSgC00/34muWRpVf8RHwNxnxRCRFLlnMXWm61w6&#10;9DGEzwjK5vPQbvz8Vt5r3ALN4XmFP2w/EqNbjTtUx3vVVeWRMTRz/XlINYddlzy4xhOvLd9wiJ9l&#10;FVmeDMb9bAi2mkvnDgUXpSOvA48LrvK6TYyG4/4oWAWusHSU9P3qJ6uYjPPhMGuNdZBmg0mrsi84&#10;BRO4VKz3tSMGvfs2/HmnCFlOmYBZLffecX2NutwX5pPJ/HKBXy7w/3eB8E2LT/lwkbQ/O/xvhef9&#10;4BpPP44u/gMAAP//AwBQSwMECgAAAAAAAAAhAK2/GeBvdQAAb3UAABQAAABkcnMvbWVkaWEvaW1h&#10;Z2UxLnRtcIlQTkcNChoKAAAADUlIRFIAAANxAAABvwgGAAAA9gleoQAAAAFzUkdCAK7OHOkAAAAE&#10;Z0FNQQAAsY8L/GEFAAAACXBIWXMAAA7DAAAOwwHHb6hkAAB1BElEQVR4Xu29/a81V3mfn7/EfwA/&#10;IFXiF6RKQalUGaEoCkJBtWwJ9A0o1A4lpoG6gRYhbJGEkjrUbsAhhGLT8FIcXBpkUhTLxaLCxIVQ&#10;uynUGEMeO29+CZgYcGB/dW0/n+e5n9trZu9znnP2OXP2dUm3Zmate91rrZk1e9Znz+zZP7USERER&#10;ERGRxaCIExERERERWRCKOBERERERkQWhiBMREREREVkQijgREREREZEFoYgTERERERFZEIo4ERER&#10;ERGRBaGIExERERERWRCKOBERERERkQWhiBMREREREVkQijgREREREZEFoYgTERERERFZEIo4ERER&#10;ERGRBaGIExERERERWRCKOBERERERkQWhiBMREREREVkQijgREREREZEFoYgTERERERFZEIo4ERER&#10;ERGRBaGIExERERERWRA7E3E/+tGPVk8++eTq2WefPZ9ycL7xjW+svvjFL64efPDB1T/8wz+cT5WD&#10;4n4UEREREVkuxyrifvKTn6zFwmtf+9rVFVdcccF+9md/dvXpT3969cMf/vC853bcfPPN6/Jvectb&#10;Vn//939/PvXo+Ou//uvV7/7u765uvfXW1Te/+c3zqWMQpNdcc80l/RrZP/2n/3T1//7f/ztf6nRw&#10;Ofvx85///Hr/cPwQ5iIiIiIisluOVcTde++9qxe/+MUXBM0//sf/ePXSl750vX7VVVet/vZv//a8&#10;53Yct4h7+OGHV1deeeW6jv/5P//n+dQx+yrijvsYiIiIiIjIPMcm4n7wgx+s3va2t60n/G9+85tX&#10;jz/++PrOHPad73xnddttt62FUOfHP/7x6umnnx7e5dkkIChDWWLM8dxzz62++93vvsDvICIu7aQP&#10;2Fe+8pW1YKPsn/zJn1xIx9IX+k692zxSSplnnnnm/NbzpPw2d8DoIzZibj/SL+o4TNmw7XEQERER&#10;EZGDc2wiDqFyww03rCf8v/mbv7lxQv/UU0+tfuM3fuOSO3c8hlnvYk0JCH7b9frXv/5CuRe96EXr&#10;WFUEIYDuu+++1T/7Z//sgh/2q7/6q6vvfe97F2J32yTmwpwAZF988IMfvHAXEuOR0i9/+cvrdgH7&#10;52tf+9rq3/ybf3OJH/vj3/7bf7t63etet+5XLU9/Uh6m6ul+o/147ty51S/+4i9eKJeyaWPtX7Ua&#10;Y5vjICIiIiIil8exiThemPGe97znwmSe9a9//evDOzz8Nu5d73rX2hcBgpBBQLD9qle9avXYY4+t&#10;/Ubig7t6r3zlKy/4cvcvQvCmm266UN/9999/Qdy87GUvW1199dVrfx6J5LHOD33oQ+vtCKWf+7mf&#10;W/s88MAD6/KbmBJxCCCEFem0i7bnMcyf/umfXv3v//2/137csUv6y1/+8gvtS3so++pXv3qdTj5p&#10;L3nJS1b/63/9r3V59vfv/M7vXOJb/WqbRvuR9rMf/7//7/9b3Xjjjev+1zoeffTR1T//5/98ve9I&#10;Z1/ySCwiDfG47XEQEREREZHL41h/E/c3f/M3qze84Q3riXyMyf/73ve+9Z238NBDD60FDYLhf/yP&#10;/7EWPt/+9rcvCInbb7997TcSH+SR9prXvOaC2PvsZz+7TiMmsRGJ3M1KWR71Czz2GYFxkMcpO1Nl&#10;//Iv/3ItqEj/xCc+ceExzNyx+vVf//W1AKsi7pOf/OS6LPvhU5/61DqNGMQC7hz+yq/8yjo9AomY&#10;7APSPv7xj6/Lfv/731+99a1vXafR/7xIZrQfeQSyPqbJI5VvfOMb1374h1FZ2OY4iIiIiIjI5XOs&#10;Ig4QLX/+53++euc733nJY37c8cmLTe666651GndweHwSQfNXf/VXq3/9r//1Op3HMrnb0wVE/d0d&#10;d/KIR1ke63vFK16xTr/zzjsvEUhsT3EcIo47edxN+5mf+Zn13UDagv32b//22pd2Ja2LOKAMaf0F&#10;KX1fTJWnv6TVF8mMhBjH6U//9E9X733ve9dCjMc3Iz6r36jstsdBREREREQun2MXcRWEGHeWIuYi&#10;NiI0piyCoQsI4uV3d1NGHduKs+MQcRFhUxZxdVwiblS+l62PYnJsfu3Xfm3tk0daq2Abibhtj4OI&#10;iIiIiFw+OxVxwMQfAcDEnrs+PPaXO3GIhrvvvnv933LV/uzP/mz9yGAXEPUOEC8o6eUwfstVBc5J&#10;3Ynj7xX+y3/5Ly9oH3e/EEHHJeKyb3mhC4+3Qi/7F3/xF6uf//mfX6fxP3Ack5HfVNq2x0FERERE&#10;RC6fYxVx/Cn0xz72sQu/QUMc8Nuo/NbtAx/4wDoNkcbv4f7RP/pHqy984Qtr38Bdqvx+biQg+KsC&#10;0hAw+c0Y8HggL9vgd2D1ThEio74tkXx84ThEXBVI+a1a4LdtafNxiDiELy8eIY3fxvEbOehlH3nk&#10;kQuPPfIn3rSRffb2t799nbbp93SwzXEQEREREZHL51hFXCb8I0PIfeMb31j7VcGQvPoWxoiikYD4&#10;5je/eUEU5q2MPKKYtyfmd2CIoTzGmbz6dkqoLxzhLYzE4i7SNkyJuPqoIpY3T6bNEVxHKeKuvfba&#10;tYAmj7uAGP9dN3WHDYGVt4NitC37nrK8oCRl87IS0tl//NYRUbztcRARERERkcvjWEUcd2D6C02Y&#10;/P/Lf/kv14/X1btSo/+Joxzl+Q8zmLoL1P+fDENQfOQjH1kLRKAu/i8N4REf2sKdufq2Sh5/zG/B&#10;sG3vyM3dxaMN/f/b6Cf74f/8n/+z9jlKEVeNvnzuc5+75BX/o/042v/UyZ25eheNu3n87x/7rsfY&#10;5jiIiIiIiMjlsbPfxDGJR2jU19iPQGzxenusirxtyKv2NwkG2jDXlrThOP6kmpi0MY9wHhVVxH30&#10;ox9dbx+mHvwpt2n/s+/wq+IwbHscRERERETk4Oz8xSZyPFQRV+/kiYiIiIjI2UIRd0ZQxImIiIiI&#10;7AeKuDMCv1vj93y+zl9ERERE5GyjiBMREREREVkQijgREREREZEFoYgTERERERFZEIo4ERERERGR&#10;BaGIExERERERWRCKOBERERERkQWhiBMREREREVkQijgREREREZEFoYgTERERERFZEIo4ERERERGR&#10;BaGIExERERERWRCKOBERERERkQWhiBMREREREVkQijgREREREZEFoYgTERERERFZEIo4ERERERGR&#10;BaGIExERERERWRCKOBERERERkQWhiBMREREREVkQijgREREREZEFoYgTERERERFZEIo4ERERERGR&#10;BfFTf/VXf7XSNE3TNE3TNE3TlmHeiRNZGJy4zzzzjKZpmqZpmranpogTWRiKOE3TNE3TtP02RZzI&#10;wlDEaZqmaZqm7bcp4kQWhiJO0zRN0zRtv00RJ7IwFHGapmmapmn7bYo4kYWhiNM0TdM0TdtvU8SJ&#10;LAxFnKZpmqZp2n6bIk5kYSjiNE3TNE3T9tsUcSILQxGnaZqmaZq236aIE1kYijhN0zRN07T9NkWc&#10;yMJQxGmapmmapu23KeJEFoYiTtM0TdM0bb9NESeyMBRxmqZpmqZp+22KOJGFoYjTNE3TNE3bb1PE&#10;iSwMRZymaZqmadp+myJOZGEo4jRN0zRN0/bbFHEiC0MRp2mapmmatt+miBNZGIo4TdM0TdO0/TZF&#10;nMjC2IWI+9KXvrT6rd/6rdVNN92kaZqmaZqm7cCYezEHG83NuiniRBbGLkQcHyKPPfbY+RpFRERE&#10;5Lhh7sUcbDQ366aIE1kYuxBxfBskIiIiIruFOdhobtZNESeyMBRxIiIiImcTRZzIGUURJyIiInI2&#10;UcSJnFEUcSIiIiJnE0WcyBlFESciIiJyOrj33ntXt99++3rudMstt6yNtMOiiBM5oyjiRERERE6W&#10;p59++oJ4GxliDp+DQtnR3KybIk5kYSjiRERERE6Wevftq1/96joN0cY6ack7KIo4kTPKaRJxTz31&#10;1Opf/at/tXr9619/wT7wgQ+cz90N1Pdf/+t/Pb8lIiIicrwg1OZEGmIuQi4Cb1sUcSJnlNMi4iLg&#10;/vRP//R8ymr17LPPrn791399p6JKESciIiK7ZBuB9uijj659uGN3EBRxImeU0yLivvnNb67e8Y53&#10;rMXcHIis3KVD4CH0oN/FYz2xKPPf//t/X6elTI3zL/7Fv1jXH9+PfOQjF2LVPBEREZGjJiJu7jdv&#10;5OFz0EcqFXEiZ5TTJOIQTIioKbhDVvPrNst6B43tmlfFWI/D3b8q7qoArHkiIiIiRw3zpE0iDuJ3&#10;EPAfzc267VTE0dHPfOYz68ahSlnf1HkRuZTT9mITRFTukGF5vBJRxZ26eleMNATW448/fkF0BeJE&#10;qNX1URwgPSKuikH8trlDKCIiInIY8lITHpmcIr+bQ+8chFMn4nJLsRtiTiEnsj2nTcRVEE7cFUNY&#10;Zb0KPCx32Eb5VcRFmOE3EnFBESciIiK7ZK9ebJI7cCM76A/+RPaZ0yLi+iOOgTtxiLNvfetbk+Ir&#10;Aq6+FKXGU8SJiIjIaQWRVv9iIH/uTXoEXuygN6soM5qbdduZiIsaHdmUip3jySefXF1zzTVrY71z&#10;5513rq644orV/ffffz5lMykzsql6jhIeDbvhhhs2tnlbPzmbnLbfxFUhBoiqiLEu9KYEXkRdfLsw&#10;qzEhcSjXfRVxIiIictzUu21zhs9BhBxlRnOzbqdCxGEHJSIOgdXFDHnXXXfd6uqrrz600KEcQmmX&#10;L0dQxMk2nKbHKSO+Ro9EBraTF+EFCK+aztsoWUegdWEGU3EUcSIiInISIM64C5e7chiah7Qq8g4i&#10;5PAfzc267UzE1c51O+gP/iAi7uabb15bBXFz4403XhA63GHrgmxUrjIScfjnzlzNI/2OO+5YXXnl&#10;lRfu2j388MMXRCbpbMeXtsUXixjr4qzfGWQ7PklLH6bSgXhJx4gjy+U0/yZORERERJ7nMEIO39Hc&#10;rNtiX2wSEXf33XevxUt91PG2225bPfjggxcEUe7MRUj17RFdxCF8qjCq2yxpS9rQt/FNLPKqqGPJ&#10;HUOWVcSxTRsTY8ovELeKs2z3vva4sjwUcSIiIiLL4KBCDr/R3KzbzkQc0GhuL6YTh7kDFxAhCCWE&#10;DGIlAgaRwp0u8qvQqSKnC7QR1acLIUh8ll1AsU5aqLFIr3mQ8lWcEbe2j7qnRNxImGU/PPTQQ2vR&#10;WNuXPskyUcSJiIiILIcq5Da90PFUirijBBESERfBgjhBrHRBBCOfOarwSl31kUQsd9QOKuJ63fHv&#10;bSZ9VN+ob/XxzFjuBvb8Xr8sC0WciIiIyLJAyG3zRv5TJeJyB46G57dxqFGM7fz47yBUEYeoQaDx&#10;CCXLkdAZ+cxRhRd19TtxlYOKuJoHSattJkbKQG1D9QPStn1Esu43WSaKOBEREZGzyakQcQizuf+H&#10;67bNc6KhixFED+KM38NBFzoQHyziaArKVRE1Ema500U6+WHkm1ik544asBw9JtljsF3LkVf7NmoD&#10;se67774L7YTUUX1lWSjiRERERM4mzMFGc7NuxybiHn300UsE2raGkKPsJrqI69tVEAUEEEKopk2B&#10;T4RXQCj1RxWT3gVUFWA1FukITcon1qjN6U98ePsleYlDHaSnnpSNf/wgvrHaNlkeijgRERGRswlz&#10;sNHcrNuxibg8NnkY2+Z50cOAMELcRHydBF3wiRwURZyIiIjI2YQ52Ghu1u3YRFwVZYex46DfITsJ&#10;FHFyuexCxP3Wb/3W6rHHHjtfo4iIiIgcN8y9mION5mbd9kLE5dHE+gjkSaGIk8tlFyLuS1/60vpD&#10;ZHRuapqmaZqmaUdvzL2Yg43mZt326k6cyFlgFyJO0zRN0zRNO712bCJORI4HRZymaZqmadp+myJO&#10;ZGEo4jRN0zRN0/bbFHEiC0MRp2mapmmatt+miBNZGIo4TdM0TdO0/TZFnMjCUMRpmqZpmqbttyni&#10;RBaGIk7TNE3TNG2/TREnsjAUcZqmaZqmafttijiRhaGI0zRN0zRN229TxIksDEWcpmmapmnafpsi&#10;TmRhKOI0TdM0TdP22xRxIgtDEadpmqZpmrbfpogTWRiKOE3TNE3TtP02RZzIwlDEaZqmaZqm7bcp&#10;4kQWhiJO0zRN0zRtv00RJ7IwFHGapmmapmn7bYo4kYWhiNM0TdM0TdtvU8SJLAxFnKZpmqZp2n7b&#10;TkTcV7/61dUtt9yyNtYrc3ki8kIQcZqmaZqmadr+2rGLuKeffnp10003XWKPPvroxrxtePLJJ1fX&#10;XHPN6oorrrhgN9988/nc1Xr9zjvvPL+1O6iztuOgPPzww6vrrrtu3T+MddLg/vvvX91www2rZ599&#10;dr09B2WuvPLKSX/aSH5iyzLgxBURERGR/eXYRdy99977AqGWO25zeZuIgEPUBIQKgiXCbakirnIU&#10;Im4k1Ni+9tprV1dffbUibmEo4kRERET2m2MXcYiyLtS4A7cpbxMIj9ytmgIhddttt124W9fFDPn1&#10;Ll4EIUvysJQhLX49Ts2jLursIq4LzGxXv9SZvj3yyCOX3GmkbETcjTfeeEn6COIg0vDtPmzTzioQ&#10;WdK3xM3+kNOFIk5ERERkv9nJb+K448Zv3hBprFfm8uaI4OhiqUIeIihCLwIIAVXXkxdf1qs4iqhK&#10;nLrNer2bRRpxRu2qdcYv2xhiizg1PlaFVtrGEnp+hTTadvfdd69jp68sq1hk2ePMxZWTRREnIiIi&#10;st/sRMQdJ4iR3Dnqd4/Iq3egIloQKOfOnTuf+jyUqyKuir8eB0jDj3TWK6M0IB6ijSVtwacKtwit&#10;2k6siinqrOKTJdu134EyEZhpL7Bku8ae6kfvt5w8ijgRERGR/WYnv4nL2ye523b77bev0+pjk+SN&#10;0g8KoqTeBWNZRUgVR0B+FYBVxFWh1P1iET5d6EQkjSCd/AgkLNspU9tZhRb0tm0r4mqb0oYam/pH&#10;fZzqh5wcijgRERGR/ebYRBxvmczv3KYsLzHpvtu83KSKngriJGKMfPxCFUfk1fI1rwulHqcyasdU&#10;2yBiit+jVXGFsQ61LVVoQW/btiKOOPixzrLHnmuznC4UcSIiIiL7zbGJuCrK5ixMpU+B8OA3cV28&#10;RBBlfU7E1Ty2p+7E1XLAEl/8yNv2N3GAH2+FrCKNumr8Wh9tyCOXcFgRB7Sp9pv41EN+XYfErftI&#10;TgeKOBEREZH9ZrEiDhAeCKapx/+qYAEESsQR6/VNjLz8I+KrCyUgrdZTRVPPQ6TVdlQijpLft6G2&#10;E8gjLn3pbUv52p5AnCri+nYXbizrPlHAnU4UcSIiIiL7zaJFnMg+oogTERER2W+O/cUmInK0KOJE&#10;RERE9htFnMjCUMSJiIiI7DeKOJGFoYi7SH7HmZcSBX5H2tNE9pn+m2fPD5GL5N0Gu34XQN55EEv9&#10;ed9BfQeCSEcRJ7IwFHEXqRPT+nIgRZzIRTJB7ecI505ebCWyzxy1iNskwpJfz8F6niriZBsUcSIL&#10;QxF3kX53IW9pVcSJPE8mg/18YJ00J4kiuxdxU/Xly5WHHnpotvxp46677nrBCwpj5MnxoIgTWRiK&#10;uItExPG3HlwQc8HrIo7tCD2MbeACSnn+izF5pFX/CEMgL+n1G1SR00rOkYz5Cmnk3XPPPetlzp9e&#10;JhPOj3/842sf/qqG/H6OZOKa9MRLesphnjtympgTcX1cV798GZJ01h9//PFL/PsXKJBzb+o8SJ38&#10;DRSWWFPnGkab+rnWy0G9vnHtwy/9yX4YlZvj+9///urf//t//wIBRxp5cjwo4kQWhiLuIplscgHK&#10;hSnruXDmopSLEfm5eLKeMpAY+OZiWOPUizFlRhdnkdNEF2QV0nIu1PWcFxnfOZ8yOU06xjppnC/4&#10;pZ6cP2zXCee2k0KRXZLrRK4FFdJybkDOh5wbycv5UMd8zo1OLTci5XvsxJtq06ZzNP3MeZhznSWx&#10;6n8J4zPXxs7Xvva1F4g40uT4UMSJLAxF3EW4uHCR4QKUixXbXIhyEcOHCxgXqlguTKMLYd+uF8Ya&#10;I+akVE4zOUcYy5063uvkjnS+oec8evDBB9djn7Q+Mc0258gDDzywjtXPj3r+pJzIaSPjn2tCh3OA&#10;cdzHNdeXiCAs5xjpTz311OyYr+feiLlzjfhTbernWi9HvVmHfD7QD/JqvNhon0xRH6v0McrjRxEn&#10;sjAUcRepFyDIhRjLhYq8erGs2z2vX1hzwevfbooshT6JC6yTlsle3WZ57733rtfzuBXnVmKlTI0d&#10;Ecc50+nlRE4bcyKuC5++HUgnBuN8k4ibqi8x7rvvvkvK13ONeqfadLkirl7/DkMeq/Qxyt2giBNZ&#10;GIq4i9QLEOSCVUVcvTAlP9vbijji4EtcLr7Qt0VOK5kwMp4D6338Jq2P+Wzn/BlNEPsXHaO8lBM5&#10;bUyJqjqOGdcY65c75uNbrzcs2eY8TH7Kj2Kn3lGbRuXw69etnPOk930wtU82wSOUPka5GxRxIgtD&#10;EXeRXPTqRSZp/QLHxQjLS1C4QFGui7a+nTiAf+JUP5HTTj8P6rgOmbRlAphtzgPIhHBqgpjt1NH9&#10;si1y2shY78bYzzWFbZZ5aQjp/byq14VcL0bnWqjXFGzbc22qTf2tlr0cUEfqS7lcQ/t+YFtOL4o4&#10;kYWhiBMREZHLJaJNsbZMFHEiC0MRJyIiIgel3/nDchdOlociTmRhKOJERERE9htFnMjCUMSJiIiI&#10;7DeKOJGFoYgTERER2W8UcSILQxEnIiIist8o4kQWhiJOREREZL85VhH36KOPrm6//fbVTTfdtJXh&#10;SxkRmUYRJyIiIrLfHKuIu+WWW4Zibc4QciIyjSJOREREZL85VhEXYbYtB/UX2UcUcSIiIiL7zZkQ&#10;cTfffPPqyiuvXD388MPnU56HdP7E8Nlnn13dcMMNL/hHevwp1//4MLaLf7BPGzdBW+gDfZH9RhEn&#10;IiIist8sXsQ9+eSTa3GDdTG0ScRViHPddde9QAgeN4o4OSiKOBEREZH9Zici7qB2EBBACCHEFyIM&#10;MRYuV8Thn7ty9U4f6TfeeOM6Zr1rR33ZjjBLu6pvFWNVxNGGa6655oIf66RNtaPWV2OSX+8w4idn&#10;B0WciIiIyH6zaBGHaEFMIVpGQu1yRFzEV0Rh3Y6oSry+je/VV1+9XmIIqiqkWM922tjXofoRuwo1&#10;/JIH2e597f2S5YOIe+6551bPPPPM6oknnlhva5qmaZqmaftjO3+cck6ozeWN2CRsWCftMCIuZSuk&#10;EaPXS5kq+GosLIIuVP/axpQP5GFQ6+xtBdLIf+SRR9Z38FIORrFluXDiioiIiMj+smgRh1DJI4Ox&#10;/rjh5Yi4Hhsj3kFFXM2Dmp82Jr0+TolFjHUR1/2w9L3nJ4acDRRxIiIiIvvNYkXcSBxBFUVZP6yI&#10;S5zOQUXc6E5c0lJPhFdtI+kRYF3E1bbOkb5P9UWWhyJOREREZL9ZrIirAqeC2EEMIXQuR8Sx7MIs&#10;IqsKKhj5VhG3zW/iev2pL36k8/u/1Nn7n34/8MADLxCNtT5ZPoo4ERERkf1msSIOYTQSZRE/ETmH&#10;FXGAf31cMeVZHkTEsX7bbbddiFPLpo3AMj704e67775Qb/rVHxet/qm/t7vWJ8tHESciIiKy3yz6&#10;N3FLoAs8kctFESciIiKy3yjijhlFnBw1ijgRERGR/eZYRdwtt9xyQZhta5Q5Syji5KhRxImIiIjs&#10;N8cq4h599NEDCbnbb799XUZEplHEiYiIiOw3xyriROToUcSJiIiI7DeKOJGFoYi7SN7aWt/GivEW&#10;1/e///3r9bxVNuRttXlra3+ba/Wfy5uDx6j7X33AUdZV3057kHIHZWof1zfi1rfsioiIyPGjiBNZ&#10;GIq4i0RgTAkXhEUVG0BaBFwXW3V7lLfp961ViNW/A4G5eHN5UyCcsAr193ovl6l9TN3Zj4o4ERGR&#10;3aKIE1kYiriLTAmMkLtuETv4I44ichAeVQjFn3Ri1rxedo6R71Rd1DOXNwX+tQzU/ZH1fueMvKwH&#10;6o8g69SYlRqHdhADpuoF/O6444610BwJXREREdkORZzIwlDEXWRKYFQQCYgFfKrYGFHjnTt37nzq&#10;85C2reggziYRB2nPXN4U5PcytY29fPy7QNwkGKf2MbEi/GpdU/VmvYo6Yk6JRxEREZlGESeyMBRx&#10;F4nAyF2fWBc/bJM+JxgiZiI4QkQg5aeETmck4qqYCWzTtrm8KcivfY7RRvoSoRRqHakTaCNt7f5h&#10;ah9XMZa2bqo3fmFT3SIiIjJGESeyMBRxF4nA2CSuItCm/BAWCJM50ZS68Ml6BE1ESiD/qO7E0ebU&#10;g6UP5Pcyld5GLP7ksT9YEi/po7oSJ/WOSFthrt7qBxFxjz/++Lo98Z8T2yIiIqKIE1kciriLbCMw&#10;YE7EISxGoqELDhiJrRG0a5OIq22ay5sC/6m2jPZLr4N18rOc4iAiblO98QveiRMRETkcijiRhaGI&#10;u8g2AgOmRBHbIwEH5BE7AmPbugDfLuJYr2+grPHn8qZAEEUcdXr9aXv1T9+xuXpSdq7fEWeb6o1f&#10;wE8RJyIicnAUcSILQxF3kW0EBkyJOERFfewvFj8ER02vAmSOLmYCcROrvyRlLm8EbY84GlHbzj66&#10;++671+vpW/bdpj5ts4+rOJurVxEnIiJyNCjiRBaGIk6OAoTtjTfeuFEsioiIyOlDESeyMBRxchRw&#10;Z2zqUVIRERE53SjiRBaGIk4uhzxauu1/3omIiMjpQxEnsjAUcSIiIiL7jSJOZGEo4kRERET2mxMR&#10;cU8//fTaROTgnJSI+/rXv7666667Vrfeeuvq3e9+99pYJ408EREREdkNJyLibrrpptUtt9yikBM5&#10;BLsWcY8//vjq9ttvX334wx9ePfDAA6snnnhi9eMf/3htrJNGHj74ioiIiMjxsnMRd++9965FHPaZ&#10;z3zmfKqIbMsuRRx32LjjhlDbBD74eldORERE5HjZuYiLgMvduMOSP6DNn8rGdvnGtfqKbl/XLbti&#10;VyKOu2qIsoOcT/hSxjtyIiIip58777xzPYeV5bFTEVfvwsUOezcuIu60DDxFnOyKXYk4Ho/c5g5c&#10;hzKU3QVTX+aQRt5huPnmm9cxWJ51EN188dX3H3bYz1ZiXnfddYfe/4GJRY5B/hbhqD/vqWMfPrfZ&#10;jyc5nk/z8evX7rrd8+Y4rj7K7uDYbfoM5Dxi3PVrTz2/MhaSNxpDdbzM1TsXa1M9tDN5czc48Bv1&#10;Ffo1At+wqf7KUcXZ1pf+XM48YCkcq4hDtCHSmNB18VaNO3IYvtuKupxAUwOvn2A5mPj3wcxgykDo&#10;5epA4yS9++671/n433fffReW8a+xqWuU3gdh2iayDbsQcTwSye/cDgtld/FY5dTnAOfq1If7HMRD&#10;gNTPh7MM/bz66quPtL/EOmoRd1zUz/6zDPvxuPflSXAUx4/PjqkYc3kdfPDtn0WyDPpn4ehzjHWO&#10;MU+asMz8MMc+25xrWYfR+Uf8G2+8cfXQQw+9oN663cvW2KO8bDMO69xybiwTbzRuKVuvr2zX6+Oo&#10;/trvcFRxYBvf1Ff7f1Y5NhE3uuu2rW0j5Pqg6PQDmwPfP2jrdo85OjG7SMtJUdcBn/oBULeJR6zQ&#10;2yoyxy5EHG+cPMxduEBZYhw3U58DbNcPcM6xfGlSz1PS88XM9ddfv7rqqqsu+OWcZJm0GpNzmovw&#10;HXfcsc7jy5y6jVHXgw8+eOEbyFo+bY9vby9xUq5+7gD9Szmsfn7UvF6uQ96UiEv7auzqj6V9WPYr&#10;6fmsq+uhft5Nxej7PJOmepynjik+HAfSkl/7UCE9ZQ9Sbmmwr7AppvblpjFav9RkMsr+w+KfOomH&#10;D/uY9X6e1LjQ21MnfJWDHL8aM+cFZUZpxBh9OZu87J/0K1/oxj/97uOb8nI66ceW8djHHeMJI61/&#10;rmUs8lnVy438GSPUSbmMF8iYIn3UhrRzVA95OZfS1jBqQ8BvNDb7PgHain/aWcuRnr6wnrbMxZnr&#10;I/41zibfcNttt11IH/UXiDG69mD984m8qev4SXNsIo43T3J3bSTS5owyjz766Pko07AD2ZHZybEM&#10;rr6DGTB1cGW9DuzRYKhpNQbUvF4WP+qpkIYfyz4Izp07d35NZJ5diDj+OoA3Tx4WyhLjuMnnAOdV&#10;hXMs52M936Fus8wEDYhXLxL41vOaenLu5iKQWPjgG/++DfjWuutnRM+rnxH186V+ZkFtc8/r2x3y&#10;p0QcTO279C37Pdvk1zpH9VMev7kYUOvuvqT3dpGPHz5cC+Jb90/nsOWWRt9flbqfoW6zZDvUOCzr&#10;ucOS7fjXYzZaz36HWueoPbWeCnnbHD/SpurreXV7Lg9Ysk16XYc+fs7SeDqL9OPDcayfwSw5vtnu&#10;MJ6w0XFmvd9tQyhkHFUon2vaVCzSRu2o50OfU5JHuccee+x8ykXIy7itkFbHO9Rzp65n/JPWmYtz&#10;kD5u40tdxGZ76nilrelzbXvW096+DTnWp4FjfZzyoEJuWwEHHJjR5C0kP+IOy06vB7cOwroe6gAh&#10;D59QB2YfpPjWumMpX/PrB4XIJnYh4ng5CX8hcFgoS4zjZnSe13MK6x/6pOX85zys53z1z4d3/Yyp&#10;afjUC/PIv39m5DMGX+qq1Lb0cnOfQ5B4ozzSapsqxGWC3PdfPstqvbV/vf3Jo+5apq6HtHEuBrDE&#10;F2rdlMkxCjUNn7QfatkOdcT3IOWWBvsx+7IytS/pN9/01+MDNU6PuelYZ1+O9mv2/dRdjKkvGrY9&#10;fvh1IUg7R+Xq9lwesEwddR3q+A2kYXI64djlM7CPF/L68Qwc01xzMg7im+0ab2oc9LKjsc96P8+A&#10;9o2+7EifRnmBtmTcVkinPbQrkNb7ln02t3+m4hykj5t8WY84Zps6ewxIfkg/aFPW6/6gneSFug9O&#10;mmN/scm2Qu4gAg44AJw0o4E3yus7nXUe+eSAZ0Dg3wdaTesHsub1st13DvwoK7INiriLzH0OQPJz&#10;kYnlgtbPU/wziazrlZQhvV5oDvrhP2pb8nq5WlfPq5BX48Xwx7Kd/mNTE+RATPrU+8s2cXo91a+X&#10;gdr+qRjAEl+o+3YUs+Zj9bN4dFwCdcT3IOWWBvsx+7LCPpw7P0b5iVOPI8wd67ovR/s1+34k4ojX&#10;08JBjh++vX/Qy9XtuTyoddR1qPVVGx0HOXk4Xoz1jF/GB+Mkx7bOFUN86piAjIUccx47ZpvYWNYr&#10;GS8sw2jss17PM5a0u7Z9RO1PhzpH6aT1vuHLGE69tb2kd3/YFGdTH8OcL58d9RjhO9rPAT/2R45R&#10;9n2OXd0f+RwLaftp4NhFHGzz+zh8DgIHhgE0Gnj9QMe37nTKMXmpt7R7zBzMHLx+IOvApK4aKwMr&#10;Ayix8+x8j0OeyDb4OOVF+jnbIb9/6Ff6OV39Rx/mNa2f4yP/qQ//UbuTB71cravnVebyRhB3k4ij&#10;jYmb2KNy8altreuh+k3FAJZsQ923xMoxCjUNH3zzWTw6LoE64nuQckuD/Zh9WRnty0DeYcdoiE/d&#10;l6P9mn1/XHfiOqTRN9ray9XtuTyoddR1qPtKTj99PEPSGHt1fgcc5/plwBy1POX6uGC7jqswOj/r&#10;GCR9JMz6WAyjPgJp3RdqXaHuk36+j9JgLs6mPlbmfPlNbhdl2OgYsT117Rntu77fWCftNLATEceL&#10;SkbCrdpBX0nOwZybvLGTcxDx45sQ1uOf8vXAQNJTtub3A1kHWsrVAUN+4ozqTvq2HwQi4ItNLrLp&#10;cwD6By6+lKFsP6dJqxcJ8urFpJbFp16wDvLh3+thm7hpZy9X66ptgJQlvbep5o3Af5OIIwYxr732&#10;2gt+vR62+RyjzTUvZWu5kV/PA9qc/dH3LenJA8rkOOFTj9nouITDllsafX9V2Ac1j/4yZh555JFL&#10;jh3HadsxGuJT9+Vov9Z9T5naHtanrpHbHr8ek1gZ91idoNc4PY/t2kd867WdOrLex37aU/eZnB7q&#10;WIKM94yfHFfox7YyOs6Uz3nAeKrliFvr7dSxW2Nnvbar0vtDnXNfhozi1H0ANUbPg15nmIsDU30c&#10;sa0vdZLHskO99TxmO9ee0X6lvloH62nDSbMTEbft45QispldiLil/8VAhw/cfGmCfz68+4cz6f3i&#10;TP6obL8QHPTDv8etXzT1cr0ufFI2ZcJcXicXr+o/Kkd76Fu9OJMWX/LyNs177rnnkrbWfuLHJCZ9&#10;m4pBu9I29g13aEb7tpZN2/Cp26PjEmhHfA9SbmnUfVVtdBzqGK/H7qBjFOJT9+Vov9Z9n/zUy5vm&#10;+jkZtj1+PWb6ALSXvmXc1Tg9D+q+YiynDsj+wgcyhuNf95ecPnL8YhxXrJ4TQFr1i+W4Z9z09Dpe&#10;Qx1P1TKm+tidGluxGr/HTswO7ZrK6/VUv97PWjcx636bizPVR+hx5nwr+OOXcp26b/DLtYc7emzX&#10;9uFLOwLrU/Xump2IuC7YeHSyP2KpiBPZjl2IOFjCn32LyNmGyV8XhyJydMyJODnd7OTFJlW8Vcir&#10;Yk5ENrMrEcfdD15OwiRqW/ClDGVFRA5CvmXv33qTlm/4ReRoUcQtl53ciUOsYVPM5YnIpexKxAGP&#10;RCLKtrkjhw++u3iMUkTOJv1xqf4om4gcLYq45bITESciR8cuRRxwV43HI/mdG0KNN0/yFwIY66SR&#10;h4934ERERESOH0WcyMLYtYgL3GHjjZP8dQB33DDWSfPum4iIiMjuUMSJLIyTEnEiIiIicjpQxIks&#10;DEWciIiIyH6jiBNZGIo4ERERkf1GESeyMBRxIiIiIvuNIk5kYSjiLsKrx3kFeV5HvpTXkvNK59re&#10;K6+88sL/8R3VnxvffPPNl/zfloiIiJwdFHEiC0MRd5GIuP4fNwiY0/oHwaM/L6b9/h+WiIiIbIsi&#10;TmRhKOIuMiXiuihC1OWuVxVQpN99991rX9Kfeuqp2T8anopDfTfeeOMlZafugm26Q9bvxBE7MdNO&#10;ylM3dd5xxx2X5Nc+px7W8eOOH371zh9M1SEiIiKnE0WcyMJQxF1kSsQhWiKyECNsh7rNsgqa7st6&#10;FUI1j/TUERGUdtAuhFgVSoDvbbfd9gIRVakirq4nj7LUTSzqTxug9622vQo82plyc3WIiIjI6UQR&#10;J7IwFHEXQXggTnIXqd5NIg/rYoo0BAzLLsy62IFz585NxklaFUUQgdXFZYhQSntrWfIiqqoQg8St&#10;Iq7WUdtRy/Y429YhIiIipxNFnMjCUMRdBBEyuhMXkl8FHpY7YV3AAGnxi6CroidUEVXFU8/bBtqQ&#10;Ns0JLEjaqI7ajlq2x9m2DhERETmdKOJEFoYi7iIRaVNiiXzECqJlxCaxQh6i6PHHH39BnBp7WxE3&#10;1Z74U9+cwKp+ozqOQsTVOkREROR0oogTWRiKuIsgQuZEHCBGECoB39xhqwJmJF66b42DXwRTFU+Q&#10;WKN2EaP6AqLq6quvXi+rwKr1A9vcIaTuUR21HbVvdR22rUNEREROJ4o4kYWhiLsIwmOTiANETH9E&#10;MulVrCRefPOIY6hxqhCr4glGAqtCnYnT66kCC6ovMXkjJWlHJeJgqg4RERE5nSjiRBaGIm5/2SQO&#10;j4Jd1CEiIiKXhyJOZGEo4vYH7oblzhpwBy2PXR4Vu6hDREREjhZFnMjCUMTtF/VRR+w47pDtog4R&#10;ERE5OhRxIgtDESciIiKy3yjiRBaGIk5ERERkv1HEiSwMRZyIiIjIfqOIE1kYijgRERGR/UYRJ7Iw&#10;FHEiIiIi+40iTmRhKOJERERE9htFnMjCUMSJiIiI7DeKOJGFoYgTERER2W8UcSILAxH33HPPrZ55&#10;5pnVE088sd7WNE3TNE3T9scUcSILgxNXRERERPYXRZzIwlDEiYiIiOw3ijiRhaGIExEREdlvFHEi&#10;C0MRJyIiIrLf/BQTQk3TlmUiIiIisr94J05kYSjiRERERPYbRZzIwlDEiYiIiOw3ijiRhaGIExER&#10;EdlvFHEiC0MRJyIiIrLfKOJEFoYiTkRERGS/UcSJLAxF3EWefPLJ1TXXXLO64oorLrErr7xy9f73&#10;v3+9fv/995/3fp5nn312dcMNN6yNdfJr2eo/lzciseOfOsJR1PXwww+v+1d9sV7XttR9uKl/IiIi&#10;cjpQxIksDEXcRSJApsTHnXfeuc7HL5AWwYMguvrqq9dLqNujvOuuu+6SWJ2bb755bYF16oO5eHN5&#10;ne4LEY+17m1h3x1WAIqIiMjJoIgTWRiKuItsEnFd3OCPOIoAQmBV4RN/0olZ83rZDmVvvPHGS/Jr&#10;/Km6qGcurzMScUCMiDHy6t26xCGdNt5xxx3r9I985CMXfPBPTNqS9MSE7BMM/3vuuWcdD4s/7cCy&#10;XfvV25XYWG0XVsV39sc2ebU+ERGRs4oiTmRhKOIusknEQYRDBAgCY4oa79y5c+dTn4e0KnQ6iIkI&#10;C4i4uO2229brXahB2jOX16H+uTtxtKGKzbqN0YdaF/2KmALyaj5tSD6+CKW0K/Gmtuv+TBtZh2zj&#10;m/XaDtLTDpaJCXN5fVtEROQsoogTWRiKuItEJOQuTKxP4tkmvYqEToRExEGIMKF8BMgmiNHrI63H&#10;juCYy+vU9lRLXYlXIQ2jbBeAVcR1AQg1Dd96F4w08rLdy2efRsTFD5JHu6pfSLseeuihS+oIbI/y&#10;qJu7esQUERE5qyjiRBbGSYm4r3/966u77rprdeutt67e/e53r4110sg7CZi8b7oTByORUEFIIIRY&#10;TpG68Ml6BFQXTQHfiB7Wp4TaXF4HkTJ6nDJQJu2qRrwuuiBiiX00yq/7rvpC92fJdtrW9zvpXYDS&#10;3tHxSV1TIg5G8TD2+SOPPLLVMRIREVkiijiRhbFrEff444+vbr/99tWHP/zh1QMPPLB64oknVj/+&#10;8Y/Xxjpp5OGD7y5hYs9EvU7+R4xEQmByX4VJGImokdgKIwFURU0vW9s0l9ch1iYRd5A2RixRZ21v&#10;qGnVF3q8Xr72g7Te7uzjUX9T1yYRN5UnIiJyllHEiSyMXYo47rBxxw2htgl88N3lXTkm75cj4iIU&#10;Ikoq5OUuGmyqK3UgSgLrid9FTI0/l9fpvh3KjIQUbSGti56+DxBWVQTWPnTfHm+qbsp1X7bz+7nq&#10;F1LXU089tV5O7dcIwVDzREREziqKOJGFsSsRx101RFkm5NuAL2V2dUcOQXA5Ig4BUB/Di8UPQVDT&#10;q1gYkfbEvwsx4iYPAVP37VxehfQ5EQfk1ccM027SN4k4qPul5nXfHo/llIiDHpe3UdJO7rZVP6h1&#10;Jc6oTXN5IiIyD9eH+tkry0ERJ7IwdiXieDxymztwHcpQVkROB4hn7KSI0D7qieJR3HWtXxb07Z43&#10;x3H1UXYHxy5fBmGjY8l5xLjrX9jV86vn9Xyo42Wu3vglr47HuTygncmb+2JwTsRNfSEIc/ugM9XH&#10;0b7C+hegobcHq22iDZtinCUUcSILYxcijkci+Z3bYaHsSb3sREQuhYnN3ARrqTB56xPXg8JkcirG&#10;XF4nE+qpybCcbhAH9QkHlv2pBdY5xjxpwjLiIcc+25Td9Ibc+PAUQq+3bvdzl/XUM8rLNuOwipi5&#10;sUy80bilLDGSx3aetOh9nhv/vU99u0MfRnGA9NrnCm2pfWR7yvesoIgTWRi7EHG8cfIwd+ECZYkh&#10;IidPndyNIC/fXtdJUCZxo2+2KXP33Xev0yjDZJRJKRb/1FkneKzjM/XH7tDbUx/RrdRJG7GJy3bK&#10;ZoIJNWbuSlBmlEaM++67bzIv+yf9wrfWm35Tpt41oLycTvqxrYIlMJ4w0rrA62MxY2AK8vGjXPXN&#10;mCJ91Ia0EyE5ysu5lLaGUZsDfpTtpK7sE6CtaRt5NV7ygGVty1QfO923xsn2qFxi1n5M9Tm+1JNz&#10;M+c4sOyfZak327WNJ4kiTmRh7ELE8dcBvHnysFCWGCJy8jDhmJp0MDHpk6Zss6wTphqHZZ/4sB3/&#10;OqkarWOsQ61z1J5aT4W8xCE2k6tM4pi4ZZJL2lR9Pa9uz+UBS7ZJr+tQ6x9ty+miHx+OYxUPLDm+&#10;2e4wnvoYzoS/f0lBHQiEjKMKfvhTP+t9zLBO2qgd9Xw4d+7c+dTnIY9yjz322PmUi5CXcVshrY53&#10;SN+ov6an3eRvovaxQvrcPobbbrvtEnGV9mGs15jEGZ1z8a3HhXLZxr9+lvVtfEbtPwkUcSILYxci&#10;jpeT8BcCh4WyxBCRk6dOMCujSQ5pTHD4pj8TnFDj9JijySX5THzqBGs02WI9dfb2sD716BWxKUfM&#10;xGAdaj34dSFIO0fl6vZcHrBMHXUdqLPuHyANk9MJxy7ioI8X8vrxDBzTKgj6ucF6HTdT4yBjKGVH&#10;Y5/1fp4B7Rt92ZE+jfICbcm4rZBe2w2k1b6lzdRR06fofayQNtovIWXjU2OxP7qwIm1OxNW6kkb5&#10;vo97nOp70ijiRBaGIk5EDgKTnNGkKROfTFxjmfCN8hOnT7j6xAfiUyc9owkQ66SNRFyfQFWITTli&#10;Jgbr0OvBt/cPerm6PZcHtY66DrW+aqPjICcPx6sKMcYH4yTHlrs/fQzGp4+Jeg4AfhFj5OHffTJe&#10;WIbR2Ge9nmcsaXdt+4i0NeOzQp2jdNJq3wDfqTFMevevjPoYRn3tjPYtbaTv+Z1i7cdUTOJ0X8jn&#10;1Wgf1zhT5U8CRZzIwvBxShE5CExORhOvuYkTeUyO6kSlTuAy4Ql94gPxqZOe0QSIddKO605ch7RM&#10;enu5uj2XB7WOug51X8npp49nSBpjrz/+yHGuXwbMUccw5fq4YLuOqzA6P+sYJH0kzPpYDKM+Amnd&#10;F2pdITFGebSnfwaEqT6GUbxtoNyUiJtqT/ZP3Rc1rZfrxyG+ta6TQhEnsjB8sYmIHAQmUNgIJi01&#10;L5OiRx555JKJCxMZ0uPLsk6CRhOm+NRJz2gCxDpp5FGmtof1qckysVOuxoBaT49JrEyqsTpBr3F6&#10;Htu1j/hyZ4ElUEfWpyZ+dZ/J6aGOJch4z/jJcYV+bCu1XEjsp5566gV39PCr9Xbq2K1jKOu1nkrv&#10;D3XOfRkyitP7UmOM+lnbWtnUR5gqWxn1oZbrfZ6KmX1H++kH0MZsE7+e5yxH5/Jon+0aRZzIwtiF&#10;iPMvBkTODkxk8jhfNSY9Pb9ObMiv6byNknUmL5RJeegTH4hPnfSMJkCsZ/KV/NTLiwymJsx10lZj&#10;QK2nx0wfgPbStwjFGqfnQd1XTMhTB2R/4QOUoWz86/6S00eOX4zjitVzAkirfrGp457xVMdrqOOp&#10;WsZUH7tTdcRq/B47MTu0ayqv11P9pvoJxMx+27aPo/OjxgHK1BjZH6HW1fd1SH28ITftZ0l/gKUi&#10;TkSOhV2IOFjCn33z4coHfD60q40uCNvCheByygMf8PUichQxRfaNPqESkaOF69JpECS74jSJsMtF&#10;ESeyMHYl4njGnJeT5NunbcCXMpTdBRFxR/1hfBwiTkTmyeSqnnusex6JHB+KuOWiiBNZGLsSccAj&#10;kYiybe7I4YPvLh+jnBNx+aCuj1tU/34Xj/V82x8RN/qwZz2TyqkY+CQtj2l0Ych6Lwf48pgWlvza&#10;B5GzTM650bkhIkePIm65KOJEFsYuRRxwV43HI/mdG0KNN0/yFwIY66SRh8+u7sCFiKipD+MquPp2&#10;F1VsRywlb/Rhv22MXnf1ZdnblckqIg7hF99RG0RERGS/UcSJLIxdi7jAHTbeOMlfB3DHDWOdtJN6&#10;iUlEXL6179/eY/UHyVWckVepAqz6TYk43jQ2F2NKxI1i1jTa2n8DlLIiIiIioIgTWRgnJeJOIwid&#10;uTtxgPjBuqBL2Sr+IsDmBFcVZ3Mxqh8kZm9HSL4iTkRERDZxbCLuRz/60erTn/70+pv6ajx29fTT&#10;T699vv/9768+85nPrN785jev//vhbW972+qLX/zi+jEteOaZZ1Yf+chHVp/4xCcuTITCKD6vIn70&#10;0UdXP/nJT9Y+KV99sLSBx8B63ic/+cl1uwLrH//4x9eTqte85jXrydS5c+fO54rsHkXcRSKi5kQc&#10;oojfl917770XBNaoHCIp+RFNcyKOR0fnYsSvi7hRzJqmiBMREZFNHJuIy6TkxS9+8erVr371WqRh&#10;b3zjG9ci6G//9m9X11577epFL3rR6pd/+ZfXk5RXvepV62+yb7rpprVIy0Trl37pl1bf/e53z0d+&#10;nh7/qquuWr30pS9dl//gBz+4FnIpTzr5vQ1MivD/uZ/7uXX6y1/+8vX2G97whrXIQ8C99a1vXaf9&#10;wi/8wup1r3vd6mUve9laLIqcFIq4i2wj4visQMRxjsePcqO7chFgVTTV9XzuYIi4uRgRj5SBGocl&#10;MZJHuyhLDEWciIiIbOLYRdzP//zPr/7iL/7ifOpF/uAP/mAtjn7v935v9dxzz63TIpoQdtwly6Ro&#10;TsTV+H/3d3+3etOb3rT66Z/+6dVDDz00Wx6YFNGGz33uc+tt2vEbv/Eb67QvfOEL68kULxigTbk7&#10;98Mf/nD1rW9968LdQpFdo4i7SM5xztluVfSwHpEUcv5j5E39kXE+B8hjyR+ERoDNxUjbDvN2SkWc&#10;iIiIzHEiIo67bO985zvXd8gefPDB86nPg6BiUvP7v//7FyZB24o44CULlEckzpWHTKIi4oA37CEi&#10;P//5z6/v1nEHjnZ+7GMfW33ve9877yVycijiRERERPabYxdx+aY5xqOIcwKPb7DjdxgRNypf608e&#10;RMS9973vXYu297znPevHJXnsKr+t+/KXv3zhMU/s9a9//eqb3/zmurzISaCIExEREdlvjl3E8SjR&#10;H/3RH61fWIJ94xvfuCSPR4cqvHwgQuswIm5UHvuTP/mTS9oA9XGmGC9Z6W3i0UlEHSKPu3S84CQv&#10;ZxHZNYo4ERERkf3mxH4Th8hCNN1zzz3nU1brO18f+MAHVi95yUvW6QcVcflN2zbloT5OibBDVL7y&#10;la9cfec731nnE+8HP/jBeh3+/u//fvWWt7xl9YpXvGL1yCOPnE8V2S2KOBEREZH95sREHI8k8lZI&#10;hNNnP/vZ1be//e3VRz/60fXvz/hRP2+vjAjD74//+I8v3EnjpSe8xIT4vMQEMcYduLe//e3rO2XX&#10;X3/9uuxceV5QUkUcAvIP//AP1+Xf9a53rfO5I4eo+83f/M11fIQn7Xvta1+7+su//MvzPRHZLYo4&#10;ERERkf3mxEQc8FITfmOWRxn5u4B3vOMdF/6HLSIs+TFiIrCIX9P5i4BbbrllLQA3ladNVcQBb6Dk&#10;v+pIQ1giFHmEEuGWsgi4r3zlK2t/kZNAESciIiKy3xybiDsI3AXjUUWWpxXeqImJnDSKOBEREZH9&#10;5lSIOBHZHkWciIiIyH6jiBNZGIo4ERERkf1GESeyMBRxIiIiIvuNIk5kYSjiRERERPYbRZzIwkDE&#10;8R+GzzzzzOqJJ55Yb2uapmmapmn7Y4o4kYXBiSsiIiIi+4siTmRhKOJERERE9htFnMjCUMSJiIiI&#10;7DeKOJGFoYgTERER2W9+igmhpmnLMhERERHZXxRxmrZAExEREZH9RRGnaQs0EREREdlfFHGatkAT&#10;ERERkf1FEadpCzQRERER2V8UcZq2QBMRERGR/UURp2kLNHmeJ598cnXNNdesrrjiikvsyiuvXL3/&#10;/e9fr99///3nvZ/n2WefXd1www1rY538Wrb6z+WNSOz4p45wVHU9/PDD6z5W/zvvvPN87slD23vf&#10;RURE5OhQxGnaAk2eJyJuSvAgbMjHL5AWgYEYuvrqq9dLqNujvOuuu+6SWJ2bb755baFuz8Wby+t0&#10;X9i0H0RERORscWwi7itf+crqQx/60Oqmm266xEgjb1RG07TtTJ5nk3jJnbEIKfwRRxFACLoquuJP&#10;OjFrXi/bGeUTIyJyqi585vI6pEWEjqD+LgCJTR11f+QOHnf0aptZr3f50gbSb7zxxtUdd9yxTv93&#10;/+7fvUAgExerbUydiTcqk7zaL2IkXm+jiIjIvnNsIu5973vfCwRcDCE3KqNp2nYmz4MY2HQHKqIk&#10;ogAxM0WNd+7cufOpz0PaQcUEdUWYdKEGac9cXufee+9dt2OUB7Rvk4irQop+ZRurQrRuZz+mnXO+&#10;xJzqd+0X6zWP9JQjBsJuqp8iIiL7zLGJuJF428aWeqfuwx/+8HrCwXKUfxrt61//+urVr3712lgf&#10;+Win0+R5EA4IkNzJifWJP9uk1zs9nQicKiog4oXyCItt6aKvCxZgm7bN5Y1IW9PfWg/LTSKuxk0a&#10;7U1bKqRhxO2PcdY2VuFW1/GpohEQyF0EQheCvZyIiIg8z6kTcdg2d+pOmwA5ThHHPiH25z73uWH+&#10;tpZ99qY3vWn17W9/+wX7sOePYlTDB9/Tcgz2yU4CjvFdd921uvXWW1fvfve718Y6aeSdBEzwmegz&#10;4Z+jCpURCBHOsQiSEakLn6xHRFXhk7wuQCjXBVJE0FzeNiB6cneO9U0iru+H2o70qRr5o7ik8Yhl&#10;xFraW0UckJdY2S+jeLV9PYaIiIhc5FSKOGwUs1oExz4ICPYHk5+jFnEHze+miDs52yWPP/746vbb&#10;b19/QfHAAw+snnjiidWPf/zjtbFOGnn44LtLEACIgilxFqbECyAwRmKhipLANulTREyN6ulla5vm&#10;8jqjdgFplHnooYc2irhavqZhU/2bEl2IONpJjORlm/xO2slYIR5xA+WTNhdDRERk3znTIu5LX/rS&#10;6p/8k39y4Rvgepcs5ZNXRVLuqnGHAZGC/bf/9t/Wab/zO7+z3p4qw5K0OV8sPhg+v/ZrvzbZF/ZH&#10;ym+KHWGV9OT1fcH65z//+Qv7kPWpfOJF1KWfn/rUpzbuP4w41J2+aEdju4LxyB03hNom8MGXMrvi&#10;ckXcnFAgr95N21TXVB0BYVIfR6zx5/I65NXHJyF1I5AoU8URy9yli1+NXevqZWtc0rqIA/Kuvfba&#10;S8QfMSn31FNPXSgfan2UqeXww596E4N1ERERuZQzK+K6aIkhNEZCB0usKkIwfCPiukXgjERct/hO&#10;tW2qL+wP8om7KXZvO0Zdf/iHf3hJnawfh4gb1T/VL+3wtgu4U4Ioq2JhE/hSZld35BACCAIm/HNE&#10;jHQ/BEQfr1j8EBU1vYqRTsRS9ceqECFu0rsQm8vrjOqqbavtpn7ulpGW/cAbJlO+19VjJy7pIxEX&#10;/7pvWU+/c4wSr9dXj0HfV3VbRESOHj7j6+e3LIczK+KIwaQAYcF2hBOC5Bvf+MYlZSLqyMcvQqSK&#10;l4inpPX6U4blQXyJ3fPTrljty6bYvd9Y/OI7VXYqP9vEStuJTxp5vXy2q3/6qh2N7QIej9zmDlyH&#10;MpSV00dEnBfs/aLf8dw1xzXumHxertDvXxbU7Z43x3H1UXYHx475Smx0LDmPGHf9y6l6fvW8ng91&#10;vMzVG7/k1fE4lwe0M3n9y7PKnIib+lIP5vZBZ66PUNtKzP5l4QjK9D7ThoPGWTJnUsRFXORAVosg&#10;iRiq1kVcFR7xT1oXMLXMJl/6l7oSn7RRX5JHPOJuio2xjk8s+zN52QfZ7mV7fraJkX7Sjl731B1G&#10;LO3VjsaOG44nx+ywUJYYcrrIRX/qgi1nEyY2cxOspTKaxB0UzoWpGHN5Hc+tZYNYqY+0s+xPHrDO&#10;MeZJE5YRNDn22aZsXvg0RXz4DXOvt273c5f11DPKyzbjsIqYubFMvNG4pSwxksd2HrfvfZ4b/71P&#10;fZsYtR99ewRlEZe1T5Tr25viLJ0zfSeuC6VYxEbqiRjpIg6hkjKbxFPKsDyIL/nb9CXt2RS7l611&#10;pR78Kdfr3ZSfutKWXncv39uiHZ0dN/we9DB34QJliSGni7kLrZxd6uRuBHl8rmN1EpRJXPLqpJAy&#10;d9999zqNMkxGmZRi8U+dddyxjk/+NL7Hhd6e+jvNSp20EZu4bKcs+aHGzF0JyozSiHHfffdN5mX/&#10;pF/41nrT70w0k055OZ30Y1sFS2A8YaR1gdfHYsbAFOTjR7nqmzFF+qgNaefoxVDk5VxKW8OozQE/&#10;ynZSV/YJ0Na0jbwaL3nAsrZlqo+sc97WfgDlyKtxAunZf5RlOzFrP6b6HF9i5NzMOQ4siYsln3Zg&#10;2a79OUkWL+KyQ6shWCJ2uiEwvvCFLwzvGO1KxE21LfmpM8b+IJ9yc7G/9rWvrddrzBj+dZ/R1/qb&#10;OPJ6PvtpKh7tSN01LW3tlvZqR2PHDX8dwJsnDwtliSEiJw8TjqlJR59g1W2WbIcah2Wf+LAd/zqp&#10;Gq1jrEOtc9SeWk+FvMQhNteaTOKYuGWSS9pUfT2vbs/lAUu2Sa/rUOsfbcvpoh8fjmMVDyw5vtnu&#10;MJ76GM78p4sQ6oj46OCHP/Wz3scM66SN2lHPB/6Ls0Ie5R577LHzKRchL+O2Qlod75C+UX9NT7vJ&#10;30TtY/rDF0JT+6uT9tb9iNXzD4jR9x/Et9ZDuWzjXz/L+nZt/0lzZkUcPl0s1bisV/9sU4btrMc/&#10;sRL7ckQcafHH0ueaX622bVPsLqwSv8caibiej6DNXUvSiMtbMVnPvqn9SFpi9HTt6Oy44eUk/IXA&#10;YaEsMUTk5KkTzMpokkMaExy+6c8EJ9Q4PSYx+uSSfCY+dYI1mmyxnjp7e1ivj15ViE05YiYG61Dr&#10;wa8LQdo5Kle35/KAZeqo60Cddf8AaZicTjh2mbf08UJeP56BY1oFQT83WK/jZmocZAyl7Gjss97P&#10;M6B9oy870qdRXqAtGbcV0mu7gbTat7SZOmr6FKM+0rZalvVeb6jHgbIRceyPLqxImxNx9RgkjfL4&#10;133c41Tfk+bYRNz73ve+9WT+MEbZUcyzagioLqY0bc6OG0WcyNmBSU+dJIVMfDJxjWXCN8pPHJZ1&#10;EtQnPhCfOukZTYBYJ20k4voEqlInmYnBOvR68O39g16ubs/lQa2jrkOtr9roOMjJw/GqQozxwTjJ&#10;sUUs9DEYnz4m6jkA+EWMkYd/98l4YRlGY5/1ep6xpN217SPS1ozPCnWO0kmrfQN8p8Yw6d2/Mupj&#10;3Teh9zGwXfcdfpdzJ673OZ9Xvf4eZ6r8SXBsIu4rX/nKoYTchz70oXXZUcyzYvXuVTX6P/LXtG7H&#10;jY9TipwdmJyMJl5Tkxwgj4lhnajUCVwmPKFPfCA+ddIzmgCxTtpx3YnrkJZJby9Xt+fyoNZR16Hu&#10;Kzn99PEMSWPs9ccfOc71y4A56himXB8XbNdxFUbnZx2DpI+EWR+LYdRHIK37Qq0rJMYoj/b0z4Bw&#10;kD6yPjrnqXM0d+Zc5rOj93mqPdk/dV/UtF6utzG+o322a45NxGnz1oWcAk47iB03vthE5OzABAob&#10;waSl5jExYVL0yCOPXDJxYSJDenxZ1knQaMIUnzrpGU2AWCeNPMrU9rA+NVkmdsrVGFDr6TGJlUki&#10;VifoNU7PY7v2EV+u3yyBOrI+NfGr+0xOD3UsQcZ7xk+OK/RjW6nlQmI/9dRTL7ijh1+tt1PHbh1D&#10;Wa/1VHp/qHPuy5BRnN6XGmPUz9rWykH6CLRnFKdDO+r52fs81Z7sO9pPP4A2Zpu49TxnOTqXR/ts&#10;1yjiNG2BdtzwWC9fNBwWyhJDRE4eJjL1S8MYk56eXyc25Nf0vHyAyQtlUh76xAfiUyc9owkQ65l8&#10;JT/13nbbbZMT5jppqzGg1tNjpg9Ae+lbhGKN0/Og7ismkKkDsr/wAcpQNv51f8npI8cvxnHF6jkB&#10;pFW/2NRxz3iq4zXU8VQtY6qP3ak6YjV+j52YHdo1ldfrqX5T/QRiZr8dtI9TcTrUX0Uc1LpqnErq&#10;4w25aT9L4gFLRZymacdmu2AJf/bNhysf8PnQjk196G9DLgK5WJ5l+kW42mEvUP0CeFi4eOcYnKaL&#10;puyWoxpPIjJmTsSdRc7S9UQRp2kLtF3AM+a8nCTfPm0DvpSh7C6IiOsfxkz+p76Fm4N4U9/6n0Xo&#10;59QjNoeFWEct4mQ/yOSKYx9YP8y5LCLboYhbLoo4TVug7QoeiUSUbXNHDh98d/kY5ZSIY7vejcvd&#10;NaxOCEnPHxZff/31q6uuuuqCXyaSLJNWYyJWeJQjf1rMH/7WbYy6HnzwwQt3u2r5tD2+vb1Tj3oA&#10;/Us5rE56a14v1yFvSsSlfTV29cfqXbzsV9Ij4up6oG+JORWj7/PRj9anjik+ecwt+bUPcrrJBCvH&#10;rp4XInL08PlYP1vPOvmMOQt9VsRp2gJtlzCB5vFIfueGUOPNk/yFAMY6aeThs6s7cCFCo38YM8HP&#10;xJ4LFNuhbrOsQod49U4cvl0gZFIZAZJYuTDEv28DvrXuKi56Xp28Um/idGFU29zz+naH/Lk7cVP7&#10;Ln3Lfs82+bXOUf2Ux28uBtS6uy/pvV3k44cPk//41v0jIiJyVlDEadoC7STgDhtvnOSvA7jjhrFO&#10;2km9xIQJOmIn39r3b+9HE3jSmPCz7GKg+nfhADUNnyqARv7EjiiBCBN8qatS29LLUUfEUM+DxBvl&#10;kVbbVCFuvRMWiyCq9db+9fYnj7prmboe0sa5GMASX6h1UybHKNQ0fNJ+qGVFRETOCoo4TVugyfMw&#10;eR/diQvJ7yIld9+66KliYCQWIGVIrwJlJBZ6/CpMRm1LXi9X6+p5FfJqvBj+WLbTf2zTb+KISZ96&#10;f9nuApA6ql8vA7X9UzGAJb5Q9+0oZs3HFHEiInLW+anzSxFZCIq4izCR3yTimPAz8R/RBVH1H03+&#10;58TEyL/HjzAZtbuKll6u1tXzKnN5I4i7ScTRxsRN7FG5+NS21vVQ/aZiAEu2oe5bYuUYhZqGD76U&#10;gdFxERERWTqKOJGFoYi7CJP3OREHVQwAvpShbBUN0AUCeVUQ1LL4VIFyUBFX62GbuGlnL1frqm2A&#10;lCW9t6nmjcB/k4gjBjGvvfbaC369Hra5o0aba17K1nIjv54HtDn7o+9b0pMHlMlxwqces9FxERER&#10;WTqKOJGFoYi7CAJgTqQEJvx5XK8KoC6WuugA8kdluwg5iIjLeo17kD9SxidlUybM5XUinKr/qBzt&#10;qcIISIsveXmb5j333HNJW2s/8ePNkenbVAzalbaxbw76dsq6rYgTEZGziCJOZGEo4kRERET2G0Wc&#10;yMJQxImIiIjsN4o4kYWhiBMRERHZbxRxIgtDESciIiKy3yjiRBaGIk5ERERkv1HEiSwMRZyIiIjI&#10;fqOIE1kYijgRERGR/UYRJ7IwFHEiIiIi+40iTmRhKOJERERE9htFnMjCUMSJiIiI7DeKOJGFoYgT&#10;ERER2W8UcSILAxH33HPPrZ555pnVE088sd7WNE3TNE3T9scUcSILgxNXRERERPYXRZzIwlDEiYiI&#10;iOw3ijiRhaGIExEREdlvFHEiC0MRJyIiIrLfKOJEFoYiTkRERGS/UcSJLAxFnIiIiMh+o4gTWRiK&#10;OBEREZH9RhEnsjAUcSIiIiL7jSJOZGEo4kRERET2m59iQqhp2rJMRERERPYX78SJLAxF3EWefPLJ&#10;1TXXXLO64oorLrErr7xy9f73v3+9fv/995/3fp5nn312dcMNN6yNdfJr2eo/lzciseOfOsJR1PXw&#10;ww+v+3fnnXeeT3me7ItNbTwORsfh5ptvPp978uS4nMS+EREROQ4UcSILQxF3kU3CBaFDPn6BtIgr&#10;BNHVV1+9XkLdHuVdd911l8TqIFyqeKnbc/Hm8jrkIeKw+MOmfXFcjOqNaOpCU0RERI4GRZzIwlDE&#10;XWSTcImYiJDCH3EU8YPIqKKrig9i1rxetjPKJ0ZE5FRd+MzldYhPPXfffffaB1/o+yLbuTNWBRV1&#10;3XHHHWshSF4XhAch7aG+Kaiv1l/L0F7Wsam7eGwnr/aZdPYD/bz++utXV1111QvqQRw/9NBDl+zP&#10;Gq/3nfLJy7EDfG688cb1fiNvdGxERER2hSJOZGEo4i7ShcsIJt9M1PHpYqJT4507d+586vOQdlCx&#10;Q10RHayPxAnpc3kd6o8Aqj617X2/RBTGl3JVoOBXxdFByP7t7a/0vtQ+UDeiKPm9rSxr7LrNsh6T&#10;Kd/EpK7e11qG9ZqHb/bTNv0UERHZFYo4kYWhiLtIxErunMSYjFfYJn1OqGSi3yfpmbxTnkn9tuBb&#10;BQZxe2y2IyKm8jpVAGG0OesRbl2oQE3rsWvMw0LMegzqvpqrD78qKCFtffzxx9d+2YeAX/pMXCzU&#10;uDmexKrrtKMeF8D/qaeeuuATajn86yOvIiIiJ4kiTmRhnJSI+/rXv7666667Vrfeeuvq3e9+99pY&#10;J428k4DJd4TLHHUyPoKJPcJjJJpC6sIn6xEsVUgkrwsTylU/iLiZy+tUoQL0Cd/Uy/YoXi3XY/eY&#10;Ifst/WSdtE2kLWnDXH20t8dN/iOPPHLJfo5FhPW4QBoxax39+FOmx8IPf9YrqaPGExEROWkUcSIL&#10;Y9cijrsht99+++rDH/7w6oEHHlg98cQTqx//+MdrY5008vDBd5dELGRyPsWciGOSPhInI4HANulT&#10;MNFHFIzq6WVrm+byOiMxQdn8NowyWO9TTet9uxyBMrVPqI/2EHOuvuoXkoaIGwmr0OMCZZOevLn9&#10;mboYu92nlrucfSQiInLUKOJEFsYuRRx32LjjhlDbBD747vKuHBPqCJc5pibxbEfYdMir4mJTXXNC&#10;ARAB9XG8Gn8urzMSE2kbd5Yo29uatkXUHKWIo+xIuFIHBtSVdWA9/aMc7e6CK9u9bN03pNd+AOn0&#10;5dprr72wP+uxoUyNh0/2PbHqeKh1Xc4+EhEROWoUcSILY1cijjsTiLJMhLcBX8rs6o4cE+oqVqaY&#10;ElhM5vNYXbX4Mamv6V0wVOg7Yqb6Y10UJD2P8YW5vArpIzGR8ml79k1i1rZ38TMVc1t6XVgVSj2f&#10;NzymPtrLPuLNj6OyUI9TRFXSR8eE9Lrf6/HPeuJh2WdQj3mt63L3kYjIaYTPvPoZKMtBESeyMHYl&#10;4ng8cps7cB3KUFZkGyLiIrjk6EHUdmG8S6qIPkqYfF7u2Onjr24fZGweVx9ld3Dspr7cCfniqH8x&#10;Vc+vntfzoY6XuXrjl7w6HufyoH4hNffF4JyIo0z9chLfMLcPOnN97HVgtZ7KpjprPXN9Piso4kQW&#10;xi5EHI9E8ju3w0LZk3rZiSwLLrp98iFHCxOduQnWUmGid7ljZ278HWRs4oNvnZzKcmCyXx9pZ9nv&#10;vLPOMc7vZyM0cuyzTVmeLJgbN/HhPyx7vXW7n7usp55RXrYZh/VJgrmxTLzRuI1gSh7b7BPa1vs8&#10;N/57n/o2ZWo/pthUJ8vax759FlHEiSyMXYg43jh5mLtwgbLEENnEPlxoT5o+2euQl2+v67HIJC55&#10;dVJImbxMhzJMRpmUjh6LrZMt1vHJn6b3uNDbk4ljh8lc2kts4rKdspnsQY2Zb+gpM0ojxn333TeZ&#10;l/2TfuFb602/KVPvMFBeTif92FbBEhhPGGld4PWxmDEwBfn4Ua76ZkyRPmpD2omQHOXlXEpbw6jN&#10;AT/KdlJX9gnQ1rSNvBovecCytmWqj8Ay650aZ1OdrPd+4FvbD6kf/5yb9a4dy/5ZljZmu/bnJFHE&#10;iSyMXYg4/jqAN08eFsoSQ0ROHiYcU5MOJiY1r26zzAQJahyWfeLDdvwzUWJSNVrHMrmqdY7aU+up&#10;kJc4xGZylUkck7dMckmbqq/n1e25PGDJNul1HWr9o205XfTjw3GsXy6w5Phmu8N46mM4E/7+JQV1&#10;IBAyjir44U/9rPcxwzppo3bU8+HcuXPnU5+HPMo99thj51MuQl7GbYW0Ot4hfaP+mp52k7+J2ke4&#10;7bbbLhFMvc4wVyfr9I8vlvLFydTnBjGoox6XerwpUz/L+nbqHe2zXaOIE1kYuxBxvJyEvxA4LJQl&#10;hoicPHWCWcnEp050SGOCwzf9meCEGqfHHE0uyWfik0kTk566HlhPnb09rNdHryrEphwxEyOTvFoP&#10;fn1CRztH5er2XB6wTB11Haiz7h8gDZPTCccuQqKPF/L68Qwc0yoI+rnBeh03U+MgYyhlR2Of9X6e&#10;Ae0biZb0aZQXaEvGbYX02m4grfYtbaaOmj5F72O2sz96/ohRnewPjgHp5AMx63EJvU5IGvuh72OW&#10;9XOp+p40ijiRhaGIE5GDwERnNCnKxCcT11gmfKP8xGFZJ0F94gPxqZOe0QSIddJGIq5PoCrEphwx&#10;E4N16PXg2/sHvVzdnsuDWkddh1pftdFxkJOH41Un/IwPxkmOLXeK+hiMTx8T9RwA/CLGyMO/+2S8&#10;sAyjsc96Pc9Y0u6RWKmkrRmfFeocpZNW+wb4To1h0rt/ZdTH0f6i3k39CamTzw7K1H5QfvTZQZ2U&#10;6X3O59VoH9c4U+VPAkWcyMLwcUoROQhMTkYTr6lJDpDXJ0V1ApcJT+gTH4hPnfSMJkCsZyLW28P6&#10;5d6J65CWSWIvV7fn8qDWUdeh7is5/fTxDElj7PXHHznO9cuAOeoYplwfF2zXcRVG52cdg6SPhFkf&#10;i2HURyCt+0KtKyTGKI/29M+AMNXHEcQeibi5Ovns6H2mfP8Mg+yfui9qWu9HPw7x7XFPAkWcyMLw&#10;xSYichCYQGEjmLTUvEygHnnkkUsmLpkQxZdlnQSNJnDxqZOe0QSIddLIo0xtD+tTk2Vip1yNAbWe&#10;HpNYmVRjdYJe4/Q8tmsf8eXOAkugjqxPTfzqPpPTQx1LkPGe8ZPjCv3YVmq5kNhPPfXUC+7o4Vfr&#10;7dSxW8dQ1ms9ld4f6pz7MmQUp/elxhj1s7a1MtfHUbum4myqs/d5qt7sO2IRE/DNNm2p5znL0blc&#10;23FSKOJEFsYuRJx/MSBydmCSk8f5qjHp6fl1YkN+TeelAawzeaFMykOf+EB86qRnNAFiPZOt5Kde&#10;XnowNWGuk7YaA2o9PWb6ALSXvkUo1jg9D+q+YkKeOiD7Cx+gDGXjX/eXnD5y/GIcV6yeE0Ba9YtN&#10;HfeMpzpeQx1P1TKm+tidqiNW4/fYidmhXVN5vZ7qN9VPIGb226Y+sqzp6SPUODBXJ9S6+nEL2ae8&#10;ITexWBIbWCriRORY2IWIgyX82TcfrnxQ50N704f3NuQiUC8kZ5V+Qax22AtUvwAeFi7eOQan6aIp&#10;u+WoxpOIjJkTcWeRs3Q9UcSJLIxdiTieMeflJPn2aRvwpQxld0FEXP8wZvLfv6HbBuJNfet/FqGf&#10;U4/YHBZiHbWIk/0gkyuOfWD9MOeyiGyHIm65KOJEFsauRBzwSCSibJs7cvjgu8vHKKdEHNv1blzu&#10;rmF1Qkh6/rD4+uuvX1111VUX/DKRZJm0GhOxwuNU+dNi/vC3bmPU9eCDD16421XLp+3x7e2detQD&#10;6F/KYXXSW/N6uQ55UyIu7auxqz9W7+Jlv5IeEVfXA31LzKkYfZ+PfrQ+dUzxyWNuya99kNNNJlg5&#10;dvW8EJGjh8/H+tl61slnzFnosyJOZGHsUsQBE2gej+R3bgg13jzJXwhgrJNGHj67ugMXIjT6hzET&#10;/EzsuUCxHeo2yyp0iFfvxOHbBUImlREgiZULQ/z7NuBb667ioufVySv1Jk4XRrXNPa9vd8ifuxM3&#10;te/St+z3bJNf6xzVT3n85mJArbv7kt7bRT5++DD5j2/dPyIiImcFRZzIwti1iAvcYeONk/x1AHfc&#10;MNZJO6mXmDBBR+zkW/v+7f1oAk8aE36WXQxU/y4coKbhUwXQyJ/YESUQYYIvdVVqW3o56ogY6nmQ&#10;eKM80mqbKsStd8JiEUS13tq/3v7kUXctU9dD2jgXA1jiC7VuyuQYhZqGT9oPtayIiMhZQREnsjBO&#10;SsSdRpi8j+7EheR3kZK7b130VDEwEguQMqRXgTISCz1+FSajtiWvl6t19bwKeTVeDH8s2+k/tuk3&#10;ccSkT72/bHcBSB3Vr5eB2v6pGMASX6j7dhSz5mOKOBEROeso4kQWhiLuIkzkN4k4JvxM/Ed0QVT9&#10;R5P/OTEx8u/xI0xG7a6ipZerdfW8ylzeCOJuEnG0MXETe1QuPrWtdT1Uv6kYwJJtqPuWWDlGoabh&#10;gy9lYHRcRERElo4iTmRhKOIuwuR9TsRBFQOAL2UoW0UDdIFAXhUEtSw+VaAcVMTVetgmbtrZy9W6&#10;ahsgZUnvbap5I/DfJOKIQcxrr732gl+vh23uqNHmmpeytdzIr+cBbc7+6PuW9OQBZXKc8KnHbHRc&#10;RERElo4iTmRhKOIuggCYEymBCX8e16sCqIulLjqA/FHZLkIOIuKyXuMe5I+U8UnZlAlzeZ0Ip+o/&#10;Kkd7qjAC0uJLXt6mec8991zS1tpP/HhzZPo2FYN2pW3sm4O+nbJuK+JEROQsoogTWRiKOBEREZH9&#10;RhEnsjAUcSIiIiL7zbGKuO9///urj3/84+tHa17zmtesH385d+7cOu+b3/zm+vXkX/ziF9fb8Nd/&#10;/der3/3d31194hOfuOSxHdY/9rGPrf3549zKM888s/rIRz6yzou9//3vXz300EOrn/zkJ2sf/seq&#10;5seoe1Se/7uamyj/6Ec/Wn3605++pAzGf2U9/fTTax/6/pnPfGb15je/ef2bk7e97W3r+vhvLUi9&#10;va8win/bbbetHn300Qt9mmrDBz7wgfU+zv6tRr/+9m//dl0e5o6PnF4UcSIiIiL7zbGJOATCW9/6&#10;1vXvFX7hF35h9brXvW71spe9bC1GgN8nkJdtyG8gfumXfmn13e9+93zqai3Ifvqnf3rtjxj6wQ9+&#10;cD7n4m9iXvrSl66uuuqq1atf/erVi1/84tWLXvSi9W9MIL/J+Lmf+7m1oIr95//8n7cq38lvLPDD&#10;P/He+MY3rkUQQomXABDjl3/5l9fi6FWvetW6DTfddNNagKXe3lfo8WkX7aP8Bz/4wbWQm2oDYoz9&#10;lf378pe/fJ1O39l+5StfufrOd76z8fjI6UURJyIiIrLfHJuIiyBDKCAY4Ic//OHqW9/61vpu1LYi&#10;DsHC3aWXvOQla5GBmEOkhJEYIv9nfuZnVtdff/36jldE3Oc+97l1fmVUHiGGMELc/OVf/uU6rRIB&#10;9fM///Orv/iLvzifepE/+IM/WNf3e7/3e6vnnntunRbRhLDjzuA2Iq7G/7u/+7vVm970pgv939SG&#10;vn/Zjx/96EfXabRv0/GR04siTkRERGS/OTYRhxBCBHEHiUchv/e9753PeZ5tRRwTVu5Evf71r199&#10;6lOfWoug//Af/sM6D0ZiCOGFCONuGPUeVMQBdVDmC1/4wvmUi8wJKO6yvfOd71z3uz/6Sf3E/P3f&#10;//0Dizi46667Loiwg4o4uPfeey/Uv+n4yOlFESciIiKy3xybiOPOz5e//OULjxFiCDF+qwURGSOr&#10;wuazn/3sOo1XTyPOEHT1DlnEEI8L/vEf//Fa4LzhDW9Yi73/9J/+0+of/uEfLnnFdSziZ0pMzQm/&#10;CKgeE8E0J66qsDqMiKvlp9qAgERIxpc7bYi3//gf/+PqZ3/2Z9ci+Stf+crG4yOnF0WciIiIyH5z&#10;rC82AR7N44Uc73nPe9bCit9s8fKPiIx3vetd6xd+YAgnHheMsKlC5UMf+tDa51d/9VfX2/wXEUQM&#10;RYhgxPjkJz+5Lg8RZDyWmbq+9KUvrR+1nBJTvASEMnMiDkH0R3/0RxdifuMb37gkjzuLldwJO6yI&#10;q+Wn2sDdP4TrSCSz73mUEwEXpo6PnF4UcSIiIiL7zbGJOH4LVl9A8vd///ert7zlLatXvOIVq0ce&#10;eeSSu0qhP075f//v/13/tq2LESwvOKli6Iknnlj99m//9jo/LwCBgz5OyaOFv/Irv7Ku+8///M/X&#10;aZUpkRXoE/VFaAJtyW/7SD+oiGN//sZv/MaF8pvaUPcvb/1EnPHo5Fe/+tV1/qbjI6cXRZyIiIjI&#10;fnOsLzbhTYi/+Zu/ub6DhJhARLz2ta9dPwq5ScTxIg9ED3eHeJV+4CUcvLY/L/joYuhv/uZvVr/4&#10;i794iWCJiHvve9974Y4VhvhJ+TyO+fnPf379Rkn8EU2Ipc4mAcUjicSjLzwO+u1vf3v9UhHaxOv8&#10;eXtlrzdt4k4ZfSc+faTt7L+3v/3t633By1oomzbEJ+Vzh7HvX/Kon0dNudO26fjI6UURJyIiIrLf&#10;HJuIQ4jwiB7CADGBIRD4PRZsEnGs8/s3Xo/f/7ssv5Pj5SOjO1oRLPzGC8ESEdeNulO+pvObO35P&#10;l7c2djaJOOCxRupPTP4K4B3veMeFvozqxYhJ34lf0/mrgFtuueXC/7ylDdUH407dn/3Zn71g/3Ln&#10;jf+KIw1xzH6ZOz5yelHEiYiIiOw3x/6bOOBFG9g+wmOUPKpYf4d22tjn47NEEHGIcu648ggx25qm&#10;aZqmadr+2E5EnIgcHZy4IiIiIrK/KOJEFoYiTkRERGS/UcSJLAxFnIiIiMh+o4gTWRiKOBEREZH9&#10;RhEnsjAUcSIiIiL7jSJOZGEo4kRERET2G0WcyMJQxImIiIjsN4o4kYWhiBMRERHZbxRxIgtDESci&#10;IiKy3yjiRBaGIk5ERERkv1HEiSwMRdxFnnzyydU111yzuuKKKy6xK6+8cvX+979/vX7//fef936e&#10;Z599dnXDDTesjXXya9nqP5c3x8MPP7y6+uqr18vKUdZ18803X+K/bbmDMrWPSSMPaMudd965XhcR&#10;EZHjRxEnsjAUcReJwJgSLgiLKjaAtAi4Lrbq9ijvuuuuuyRWpwoxhGTKwly8ubwpEE5Yhfp7vZfL&#10;1D6m7uxHRZyIiMhuUcSJLAxF3EWmBEbIXbeIHfwRRxE5CI8qhOJPOjFrXi87x8h3qi7qmcubAv9a&#10;Bur+yHq/c0Ze1gP1R5B1asxKjUM7iAFT9QJ+d9xxx1pojoSuiIiIbIciTmRhKOIuMiUwKogExAI+&#10;VWyMqPHOnTt3PvV5SNtWdBBnk4iDtGcubwrye5naxl4+/l0gbhKMU/uYWBF+ta6perNeRR0xp8Sj&#10;iIiITKOIE1kYiriLRGDkrk+six+2SZ8TDBEzERwhIpDyU0KnMxJxVcwEtmnbXN4U5Nc+x2gjfYlQ&#10;CrWO1Am0kbZ2/zC1j6sYS1s31Ru/sKluERERGaOIE1kYJyXivv71r6/uuuuu1a233rp697vfvTbW&#10;SSPvJIjA2CSuItCm/BAWCJM50ZS68Ml6BE1ESiD/qO7E0ebUg6UP5Pcyld5GLP7ksT9YEi/po7oS&#10;J/WOSFthrt7qBxFxjz/++Lo98Z8T2yIiIqKIE1kcuxZxTLBvv/321Yc//OHVAw88sHriiSdWP/7x&#10;j9fGOmnk4YPvLtlGYMCciENYjERDFxwwElsjaNcmEVfbNJc3Bf5TbRntl14H6+RnOcVBRNymeuMX&#10;vBMnIiJyOI5NxD366KPrSd1NN910iZFGnogcjl2KOO6wcccNobYJfPDd5V25bQQGTIkitkcCDsgj&#10;dgTGtnUBvl3EsV7fQFnjz+VNgSCKOOr0+tP26p++Y3P1pOxcvyPONtUbv4CfIk5EROTgHJuIu+WW&#10;W14g4GIIORE5HLsScdxVQ5RlQr4N+FJmV3fkthEYMCXiEBX1sb9Y/BAcNb0KkDm6mAnETaz+kpS5&#10;vBG0PeJoRG07++juu+9er6dv2Xeb+rTNPq7ibK5eRZyIyOmCz+S5z3c5vRybiBuJt21s2zt1207e&#10;jpPjmoBsmpxtAydlYvQJbM3bBGWm7lTIybArEce5uM0duA5l/KLm9MM5feONN24Ui7J8juKacjlM&#10;fYlyuXAtu9zrU7/G1e2DXP+Oq4+yOzh2+QIqXzx1OI8Yd5mDxreeXz2v50MdL3P1xi95dTzO5QHt&#10;TN7cF4P4jfoKlMmLvTB8w9w+6Mz1sbLpnO7twSjT90Vsmy9El8ypE3HYNhPA0yDijgtOhLmTYRsY&#10;1FMx5vI67N+5E0p2zy5EHI9E8ju3w0LZk3rZiWyH5/b+cBTXlNPIpgnfNsydBwc5R/DB9yzOSfYB&#10;Jvr1kXaW/Ut61jnGeRET4w9y7LNNWb4gmxs38XnooYdeUG/d7ucu66lnlJdtxiFz5LR/biwTbzRu&#10;+zyb7Txh0vs8N/57n/p2YBvRNdVOIH7t8xy0Le07q5xKEYdtog+uTgZU1Hg96BkoycuAwTipePyH&#10;fMoQn7QaK4OCODnJ5/yg1skS36mBSHryWE79OW7vY05Y6q1p+cChjXN5gXXS7rvvvgu+tV7yR+my&#10;G3Yh4njj5GHuwgXKEkNOH/nc8NzdH+o1ZQR5+UxnbDBGINfZ5OUaA5ThWkkaZZiMcl3D4p86M+a4&#10;duQ6y3VtFBd6ezJx7HA9S3uJPXcNrjEz9kfXsrnrX/Kyf9IvfGu96TdlKJt0ysvppB9bxmMfd4wn&#10;jLQu8PpYzBiYgnz8KFd9M6ZIH7Uh7WTuNsrLuZS2hlGbA36U7aSu7BOgrWkbeTVe8oBlbctUHwNp&#10;2Secx6mzxsl2LTfFqO0h9VNfzs16PWTZP8tSb7Zrf06SMyvi6mCCbOfgpVy2a14dMPhxwOJPek6c&#10;elLM+dX15FHH1CAgPXkse3syMGlzjcF6+lzzep/n8qDWUdeh9nm0LcfPLkQcfx3AmycPC2WJISIn&#10;D5/39VpR6deRus0y1xSocVj2iQ/b8a/XltF6va7UOkftqfVUyEscYk9dg/t1rNbR8+r2XB6wZJv0&#10;ug61/tG2nC768eE41rkXS45vtjuMpz6GM+GvcYA6qlCp4Ic/9bPexwzrpI3aUc+Hc+fOnU99HvIo&#10;99hjj51PuQh5GbcV0up4h/SN+mt62k3+JmofQ9owt2/gtttuu0Rc9fYB2/jU/VYhn3L1uFB3tilX&#10;P8v69qj9J8WZFHGjQZ6B8dRTT12SnoPJwanrgfh1kMQngy31zPkRLyd3qCd8p+axrO2pdZJXByHk&#10;xK111rbAXB7UvvR+9fYAabW8HC+7EHG8nIS/EDgslCWGiJw8fEbnM7/CtYPrCdeVQBqf+XzTX68t&#10;UOP0mKPrLvlcL+p1Zu6aM7q7wPro0Ssgdq5P/VpV68GvC0HaOSpXt+fygGXqqOtQr7OBNExOJxy7&#10;iIM+XsjrxzNwTOtcrJ8brNdxMzUOMoZSdjT2We/nGdC+0Zcd6dMoL9CWjNsK6bXdQFrtW9pMHTV9&#10;it5HqPuWNk6JuJTNvhvFgt7GTo8DSaMtfR+zrJ9L1fekObMijgGbkzGWk2yUz8EcHRjWSSMPpg70&#10;nN9oQM0NMtKTx7IOtD64yO/9gxq/92suD2pfer9qfdVqG+V4UcSJyEHgczuf+ZVcR/vneSZ8o/zE&#10;YTl3bYL41OvM3DVnJOKI19MCsaeuVb0efHv/oJer23N5UOuo61DrqzY6DnLycLzqHIrxwTjJsR3d&#10;2YlPHxP1HAD8IsbIw7/7ZLywDKOxz3o9z1jS7tr2EWlrxmeFOkfppNW+Ab5TY5j07l+Z6mPdH7Rz&#10;TsT1PtLG2nd8iDfqT5jyyefVaB/X47BNHbtib+7EBfL6NxujC01gnTTyoPrUeub8RoOe7Z4Wah7L&#10;OuDn+oZf2lDrrG2BuTyofen96u2R3ePjlCJyEPjczmd+pU9OKqNrbL129GvB6NoUn3qdmbvmHNed&#10;uA5pmfj1cnV7Lg9qHXUd6r6S008fz5A0xl4XFhzn+mXAHHUMU66PC7bruAqj87OOQdJHwqyPxTDq&#10;I5DWfaHWFRJjlEd7puanU30kTv2SI7ZJlAbKV9+5NoTsn7ovalqPwbIeh/iO9tmu2ZvfxLHOTufH&#10;1/Xg5CQgf3RgWCctA6/61AO9ya9ehFInbRxBevJ6P1InFzvi1zzqqhemxOj9qnlQ64hv+kJ99cMr&#10;9Wf/bToOcvT4YhMROQh8xtfP/Aqf/TUv15FHHnnkkolLPuvjW68b0K8NEJ96DerXI2A91xzK1Paw&#10;PjVZJnbK1RhQ6+kxiZVrMlavcTVOz2O79hFfJpwsgTqyjk/df2lP3WdyeqhjCercph5X6Me2UsuF&#10;xObnPIynWg6/Wm+njt06hrJe66n0/lDn3Jchozi9LzXGqJ+1rZVNfawQuwvmMOpDr7P3e0T2He2n&#10;H0Abs038ep6zHJ3Lo322axYv4rp6z4d9dnLS60HlgNf0vP0RgdcPTB989eDVAz3nByxTJ+3mx5mj&#10;wQ51ULJkUIZaZ98H9ULHkm3yI/jSlppHjGwnBvsjfUkdNXbtC5a4sht2IeL8iwGRs0O95lXLtaXm&#10;57oA5Nf0g/5xe3zq9bBfG4H1XHOSn3q5VtYJVIXYKVdjQK2nx0wfoF/japzR9a/uKyabqQOyv/AB&#10;yuTaitX9JaePHL8YxxWr5wSQVv1iU8c946mO11DHU7WMqT52p+qI1fg9dmJ2aNdUXq+n+k31E4iZ&#10;/bapjxViVhFX4wBlaozsj8B2T+tkn069+Z1l/SxjWT+DUn5qn+2SxYq4pcMgY3CKHJRdiDhYwp99&#10;8+HKB3z9UMf6Rfcg5IKz6UJwFugX4WqHvUD1C+Bh4fMxx+A0XTRltxzVeBKRMXMi7ixylq4nxybi&#10;brnllqE428Yoe5ZgoNRJZSaeTkjkMOxKxHEHl5eT5NunbcCXMpTdBVPnEpP/+q3gthBv6lv/swj9&#10;nHrE5rAQ66hFnOwHmVzVLzhZP8y5LCLboYhbLscm4h599NFDCTm+wafsWYPBUr/lrhcpkYOwKxEH&#10;PBKJKNvmjhw++O7yMcopEcd2/eIkd9ewOiEkPX9YfP3116+uuuqqF5yjLJNWYyJWeOwjf1rMH/7W&#10;bYy6HnzwwQt3u2r5tD2+vb1Tj3rA3OdJzevlOuRNibi0r8au/li9i5f9SnpEXF0P9C0xp2L0fd4f&#10;CYepY4pPHnNLfu2DnG4ywcqxq+eFiBw9fD7Wz9azTj5jzkKfj03EicjxsEsRB0yg+XKF37kh1Hjz&#10;JH8hgLFOGnn47OoOXIjQ6B/GTPAzsecCxXao2yyr0CFevROHbxcImVRGgCRWLgzx79uAb627ioue&#10;Vyev1Js4XRjVNve8vt0hf+5O3NS+S9+y37NNfq1zVD/l8ZuLAbXu7kt6bxf5+OHD5D++df+IiIic&#10;FRRxIgtj1yIucIeNN07y1wHcccNYJ+2kXmLCBB2xk2/t+7f3owk8aUz4WXYxUP27cICahk8VQCN/&#10;YkeUQIQJvtRVqW3p5agjYqjnQeKN8kirbaoQt94Ji0UQ1Xpr/3r7k0fdtUxdD2njXAxgiS/UuimT&#10;YxRqGj5pP9SyIiIiZwVFnMjCOCkRdxph8j66ExeS30VK7r510VPFwEgsQMqQXgXKSCz0+FWYjNqW&#10;vF6u1tXzKuTVeDH8sWyn/9im38QRkz71/rLdBSB1VL9eBmr7p2IAS3yh7ttRzJqPKeJEROSso4gT&#10;WRiKuIswkd8k4pjwM/Ef0QVR9R9N/ufExMi/x48wGbW7ipZertbV8ypzeSOIu0nE0cbETexRufjU&#10;ttb1UP2mYgBLtqHuW2LlGIWahg++lIHRcREREVk6ijiRhaGIuwiT9zkRB1UMAL6UoWwVDdAFAnlV&#10;ENSy+FSBclARV+thm7hpZy9X66ptgJQlvbep5o3Af5OIIwYxr7322gt+vR62uaNGm2teytZyI7+e&#10;B7Q5+6PvW9KTB5TJccKnHrPRcREREVk6ijiRhaGIuwgCYE6kBCb8eVyvCqAulrroAPJHZbsIOYiI&#10;y3qNe5A/UsYnZVMmzOV1Ipyq/6gc7anCCEiLL3l5m+Y999xzSVtrP/HjzZHp21QM2pW2sW8O+nbK&#10;uq2IExGRs4giTmRhKOJERERE9htFnMjCUMSJiIiI7DeKOJGFoYgTERER2W8UcSILQxEnIiIist8o&#10;4kQWhiJOREREZL9RxIksDEWciIiIyH6jiBNZGIo4ERERkf1GESeyMBRxIiIiIvuNIk5kYSjiRERE&#10;RPYbRZzIwlDEiYiIiOw3ijiRhaGIExEREdlvFHEiCwMR99xzz62eeeaZ1RNPPLHe1jRN0zRN0/bH&#10;FHEiC4MTV0RERET2F0WcyMJQxImIiIjsN4o4kYWhiBMRERHZbxRxIgtDESciIiKy3yjiRBaGIk5E&#10;RERkv1HEiSwMRZyIiIjIfqOIE1kYijgRERGR/UYRJ7IwFHEiIiIi+40iTmRhKOJERERE9htFnMjC&#10;UMSJiIiI7DeKOJGFoYgTERER2W8UcSILQxEnIiIist8o4kQWhiJOREREZL9RxIksDEWciIiIyH6j&#10;iBNZGIo4ERERkf1GESeyMBRxIiIiIvuNIk5kYSjiRERERPYbRZzIwlDEiYiIiOw3ijiRhaGIExER&#10;EdlvFHEiC0MRJyIiIrLfKOJEFoYiTkRERGS/UcSJLAxFnIiIiMh+o4gTWRiKOBEREZH9RhEnsjAU&#10;cSIiIiL7zGr1/wOGmdDMarzJzwAAAABJRU5ErkJgglBLAwQUAAYACAAAACEA7Yp6euAAAAAIAQAA&#10;DwAAAGRycy9kb3ducmV2LnhtbEyPQUvDQBSE74L/YXmCt3YTk5Ya81JKUU9FsBXE2zb7moRm34bs&#10;Nkn/vevJHocZZr7J15NpxUC9aywjxPMIBHFpdcMVwtfhbbYC4bxirVrLhHAlB+vi/i5XmbYjf9Kw&#10;95UIJewyhVB732VSurImo9zcdsTBO9neKB9kX0ndqzGUm1Y+RdFSGtVwWKhVR9uayvP+YhDeRzVu&#10;kvh12J1P2+vPYfHxvYsJ8fFh2ryA8DT5/zD84Qd0KALT0V5YO9EihCMeYZakCxDBXqXLBMQRIXlO&#10;E5BFLm8PFL8AAAD//wMAUEsDBBQABgAIAAAAIQD/OjOY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yKZDzwpuarx5o3AAAA//8DAFBLAQItABQABgAIAAAAIQCu0HBXCgEAABMCAAAT&#10;AAAAAAAAAAAAAAAAAAAAAABbQ29udGVudF9UeXBlc10ueG1sUEsBAi0AFAAGAAgAAAAhADj9If/W&#10;AAAAlAEAAAsAAAAAAAAAAAAAAAAAOwEAAF9yZWxzLy5yZWxzUEsBAi0AFAAGAAgAAAAhAPFdNkNW&#10;BAAAZA0AAA4AAAAAAAAAAAAAAAAAOgIAAGRycy9lMm9Eb2MueG1sUEsBAi0ACgAAAAAAAAAhAK2/&#10;GeBvdQAAb3UAABQAAAAAAAAAAAAAAAAAvAYAAGRycy9tZWRpYS9pbWFnZTEudG1wUEsBAi0AFAAG&#10;AAgAAAAhAO2KenrgAAAACAEAAA8AAAAAAAAAAAAAAAAAXXwAAGRycy9kb3ducmV2LnhtbFBLAQIt&#10;ABQABgAIAAAAIQD/OjOYugAAACEBAAAZAAAAAAAAAAAAAAAAAGp9AABkcnMvX3JlbHMvZTJvRG9j&#10;LnhtbC5yZWxzUEsFBgAAAAAGAAYAfAEAAFt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Table&#10;&#10;Description automatically generated" style="position:absolute;left:73;width:53664;height:2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4kyQAAAOMAAAAPAAAAZHJzL2Rvd25yZXYueG1sRE9NawIx&#10;EL0X/A9hCr3VRFv8WI2igsWbaHvxNmzG3dDNZNnE3fXfNwXBy4OZN++9ect17yrRUhOsZw2joQJB&#10;nHtjudDw871/n4EIEdlg5Zk03CnAejV4WWJmfMcnas+xEMmEQ4YayhjrTMqQl+QwDH1NnLirbxzG&#10;NDaFNA12ydxVcqzURDq0nBJKrGlXUv57vjkNnxf7ZZVpt9t9d5i24X6b7Y6k9dtrv1mAiNTH5/FD&#10;fTDp/fn4YzRVCeG/U1qAXP0BAAD//wMAUEsBAi0AFAAGAAgAAAAhANvh9svuAAAAhQEAABMAAAAA&#10;AAAAAAAAAAAAAAAAAFtDb250ZW50X1R5cGVzXS54bWxQSwECLQAUAAYACAAAACEAWvQsW78AAAAV&#10;AQAACwAAAAAAAAAAAAAAAAAfAQAAX3JlbHMvLnJlbHNQSwECLQAUAAYACAAAACEAL8meJMkAAADj&#10;AAAADwAAAAAAAAAAAAAAAAAHAgAAZHJzL2Rvd25yZXYueG1sUEsFBgAAAAADAAMAtwAAAP0CAAAA&#10;AA==&#10;">
                  <v:imagedata r:id="rId23" o:title="Table&#10;&#10;Description automatically generated"/>
                </v:shape>
                <v:rect id="Rectangle 18" o:spid="_x0000_s1028" style="position:absolute;top:17190;width:14484;height:2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6YxwAAAOIAAAAPAAAAZHJzL2Rvd25yZXYueG1sRE9da8Iw&#10;FH0f7D+EO/Btpirq7IwyRJkDH5wK7vHS3LRlzU1p0tr9ezMY7PFwvpfr3laio8aXjhWMhgkI4szp&#10;knMFl/Pu+QWED8gaK8ek4Ic8rFePD0tMtbvxJ3WnkIsYwj5FBUUIdSqlzwqy6IeuJo6ccY3FEGGT&#10;S93gLYbbSo6TZCYtlhwbCqxpU1D2fWqtgi+D7+fthz9IM+7Mojy2VzNvlRo89W+vIAL14V/8597r&#10;OH86mU2TxWgCv5ciBrm6AwAA//8DAFBLAQItABQABgAIAAAAIQDb4fbL7gAAAIUBAAATAAAAAAAA&#10;AAAAAAAAAAAAAABbQ29udGVudF9UeXBlc10ueG1sUEsBAi0AFAAGAAgAAAAhAFr0LFu/AAAAFQEA&#10;AAsAAAAAAAAAAAAAAAAAHwEAAF9yZWxzLy5yZWxzUEsBAi0AFAAGAAgAAAAhAO5LvpjHAAAA4gAA&#10;AA8AAAAAAAAAAAAAAAAABwIAAGRycy9kb3ducmV2LnhtbFBLBQYAAAAAAwADALcAAAD7AgAAAAA=&#10;" fillcolor="white [3212]" strokecolor="white [3212]" strokeweight="1pt"/>
                <v:oval id="Oval 16" o:spid="_x0000_s1029" style="position:absolute;left:658;top:23116;width:9875;height:2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2uIxgAAAOMAAAAPAAAAZHJzL2Rvd25yZXYueG1sRE/NasJA&#10;EL4X+g7LCL0U3ZjWNEZXkYLQHrUFr0N2mgR3Z0N2qvHtu4VCj/P9z3o7eqcuNMQusIH5LANFXAfb&#10;cWPg82M/LUFFQbboApOBG0XYbu7v1ljZcOUDXY7SqBTCsUIDrUhfaR3rljzGWeiJE/cVBo+SzqHR&#10;dsBrCvdO51lWaI8dp4YWe3ptqT4fv72B3U2LO8Tl/tEWXBRyiu/oSmMeJuNuBUpolH/xn/vNpvn5&#10;S/ZcPuWLOfz+lADQmx8AAAD//wMAUEsBAi0AFAAGAAgAAAAhANvh9svuAAAAhQEAABMAAAAAAAAA&#10;AAAAAAAAAAAAAFtDb250ZW50X1R5cGVzXS54bWxQSwECLQAUAAYACAAAACEAWvQsW78AAAAVAQAA&#10;CwAAAAAAAAAAAAAAAAAfAQAAX3JlbHMvLnJlbHNQSwECLQAUAAYACAAAACEAo79riMYAAADjAAAA&#10;DwAAAAAAAAAAAAAAAAAHAgAAZHJzL2Rvd25yZXYueG1sUEsFBgAAAAADAAMAtwAAAPoCAAAAAA==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2F38DC92" w14:textId="6F4659EE" w:rsidR="001F742B" w:rsidRPr="001F742B" w:rsidRDefault="001F742B" w:rsidP="001F742B">
      <w:pPr>
        <w:rPr>
          <w:rFonts w:ascii="Avenir Next LT Pro Demi" w:hAnsi="Avenir Next LT Pro Demi"/>
        </w:rPr>
      </w:pPr>
    </w:p>
    <w:p w14:paraId="4D3A1CC9" w14:textId="54D22022" w:rsidR="001F742B" w:rsidRPr="001F742B" w:rsidRDefault="001F742B" w:rsidP="001F742B">
      <w:pPr>
        <w:rPr>
          <w:rFonts w:ascii="Avenir Next LT Pro Demi" w:hAnsi="Avenir Next LT Pro Demi"/>
        </w:rPr>
      </w:pPr>
    </w:p>
    <w:p w14:paraId="4816BB65" w14:textId="5D720582" w:rsidR="001F742B" w:rsidRDefault="001F742B" w:rsidP="001F742B">
      <w:pPr>
        <w:rPr>
          <w:rFonts w:ascii="Avenir Next LT Pro Demi" w:hAnsi="Avenir Next LT Pro Demi"/>
        </w:rPr>
      </w:pPr>
    </w:p>
    <w:p w14:paraId="57D02ECE" w14:textId="77777777" w:rsidR="009920DC" w:rsidRPr="009920DC" w:rsidRDefault="009920DC" w:rsidP="009920DC">
      <w:pPr>
        <w:rPr>
          <w:rFonts w:ascii="Avenir Next LT Pro Demi" w:hAnsi="Avenir Next LT Pro Demi"/>
        </w:rPr>
      </w:pPr>
    </w:p>
    <w:p w14:paraId="56A1E0A6" w14:textId="77777777" w:rsidR="009920DC" w:rsidRPr="009920DC" w:rsidRDefault="009920DC" w:rsidP="009920DC">
      <w:pPr>
        <w:rPr>
          <w:rFonts w:ascii="Avenir Next LT Pro Demi" w:hAnsi="Avenir Next LT Pro Demi"/>
        </w:rPr>
      </w:pPr>
    </w:p>
    <w:p w14:paraId="3B5152CB" w14:textId="77777777" w:rsidR="009920DC" w:rsidRPr="009920DC" w:rsidRDefault="009920DC" w:rsidP="009920DC">
      <w:pPr>
        <w:rPr>
          <w:rFonts w:ascii="Avenir Next LT Pro Demi" w:hAnsi="Avenir Next LT Pro Demi"/>
        </w:rPr>
      </w:pPr>
    </w:p>
    <w:p w14:paraId="2D6642BB" w14:textId="77777777" w:rsidR="009920DC" w:rsidRPr="009920DC" w:rsidRDefault="009920DC" w:rsidP="009920DC">
      <w:pPr>
        <w:rPr>
          <w:rFonts w:ascii="Avenir Next LT Pro Demi" w:hAnsi="Avenir Next LT Pro Demi"/>
        </w:rPr>
      </w:pPr>
    </w:p>
    <w:p w14:paraId="696C91C4" w14:textId="77777777" w:rsidR="009920DC" w:rsidRPr="009920DC" w:rsidRDefault="009920DC" w:rsidP="009920DC">
      <w:pPr>
        <w:rPr>
          <w:rFonts w:ascii="Avenir Next LT Pro Demi" w:hAnsi="Avenir Next LT Pro Demi"/>
        </w:rPr>
      </w:pPr>
    </w:p>
    <w:p w14:paraId="5F30AB99" w14:textId="77777777" w:rsidR="009920DC" w:rsidRDefault="009920DC" w:rsidP="009920DC">
      <w:pPr>
        <w:rPr>
          <w:rFonts w:ascii="Avenir Next LT Pro Demi" w:hAnsi="Avenir Next LT Pro Demi"/>
        </w:rPr>
      </w:pPr>
    </w:p>
    <w:p w14:paraId="0B73FCDC" w14:textId="7413B310" w:rsidR="009920DC" w:rsidRDefault="009920DC" w:rsidP="009920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Once you select which form you want to initiate you will select the blue box that says “Add Selected” at the bottom </w:t>
      </w:r>
      <w:proofErr w:type="gramStart"/>
      <w:r>
        <w:rPr>
          <w:rFonts w:ascii="Avenir Next LT Pro Demi" w:hAnsi="Avenir Next LT Pro Demi"/>
        </w:rPr>
        <w:t>left hand</w:t>
      </w:r>
      <w:proofErr w:type="gramEnd"/>
      <w:r>
        <w:rPr>
          <w:rFonts w:ascii="Avenir Next LT Pro Demi" w:hAnsi="Avenir Next LT Pro Demi"/>
        </w:rPr>
        <w:t xml:space="preserve"> corner. </w:t>
      </w:r>
    </w:p>
    <w:p w14:paraId="7287F9B8" w14:textId="14F65656" w:rsidR="009920DC" w:rsidRDefault="009920DC" w:rsidP="009920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anchor distT="0" distB="0" distL="114300" distR="114300" simplePos="0" relativeHeight="251684864" behindDoc="1" locked="0" layoutInCell="1" allowOverlap="1" wp14:anchorId="2546E1CB" wp14:editId="17614310">
            <wp:simplePos x="0" y="0"/>
            <wp:positionH relativeFrom="margin">
              <wp:align>right</wp:align>
            </wp:positionH>
            <wp:positionV relativeFrom="paragraph">
              <wp:posOffset>664328</wp:posOffset>
            </wp:positionV>
            <wp:extent cx="59436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854430218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30218" name="Picture 20" descr="Graphical user interface, text, application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Next LT Pro Demi" w:hAnsi="Avenir Next LT Pro Demi"/>
        </w:rPr>
        <w:t xml:space="preserve">This will now bring </w:t>
      </w:r>
      <w:r w:rsidR="00BD2EF5">
        <w:rPr>
          <w:rFonts w:ascii="Avenir Next LT Pro Demi" w:hAnsi="Avenir Next LT Pro Demi"/>
        </w:rPr>
        <w:t xml:space="preserve">you </w:t>
      </w:r>
      <w:r>
        <w:rPr>
          <w:rFonts w:ascii="Avenir Next LT Pro Demi" w:hAnsi="Avenir Next LT Pro Demi"/>
        </w:rPr>
        <w:t xml:space="preserve">to a screen where you can “Add recipients”. The </w:t>
      </w:r>
      <w:proofErr w:type="gramStart"/>
      <w:r>
        <w:rPr>
          <w:rFonts w:ascii="Avenir Next LT Pro Demi" w:hAnsi="Avenir Next LT Pro Demi"/>
        </w:rPr>
        <w:t>right hand</w:t>
      </w:r>
      <w:proofErr w:type="gramEnd"/>
      <w:r>
        <w:rPr>
          <w:rFonts w:ascii="Avenir Next LT Pro Demi" w:hAnsi="Avenir Next LT Pro Demi"/>
        </w:rPr>
        <w:t xml:space="preserve"> column will generate a preview of the form. Add recipients is where you will input your name and email, your employee’s name and email and the department director’s name and email. </w:t>
      </w:r>
    </w:p>
    <w:p w14:paraId="1C244034" w14:textId="1175688F" w:rsidR="009920DC" w:rsidRDefault="009920DC" w:rsidP="009920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lastRenderedPageBreak/>
        <w:t xml:space="preserve">Please make sure to double check the e-mail address to ensure proper delivery.  </w:t>
      </w:r>
      <w:r w:rsidR="00017F4C">
        <w:rPr>
          <w:rFonts w:ascii="Avenir Next LT Pro Demi" w:hAnsi="Avenir Next LT Pro Demi"/>
        </w:rPr>
        <w:t>Once you have completed the fields</w:t>
      </w:r>
      <w:r w:rsidR="00BD2EF5">
        <w:rPr>
          <w:rFonts w:ascii="Avenir Next LT Pro Demi" w:hAnsi="Avenir Next LT Pro Demi"/>
        </w:rPr>
        <w:t>-</w:t>
      </w:r>
      <w:r w:rsidR="00017F4C">
        <w:rPr>
          <w:rFonts w:ascii="Avenir Next LT Pro Demi" w:hAnsi="Avenir Next LT Pro Demi"/>
        </w:rPr>
        <w:t xml:space="preserve"> you’ll select the send button in the bottom </w:t>
      </w:r>
      <w:r w:rsidR="00BD2EF5">
        <w:rPr>
          <w:rFonts w:ascii="Avenir Next LT Pro Demi" w:hAnsi="Avenir Next LT Pro Demi"/>
        </w:rPr>
        <w:t>right-hand</w:t>
      </w:r>
      <w:r w:rsidR="00017F4C">
        <w:rPr>
          <w:rFonts w:ascii="Avenir Next LT Pro Demi" w:hAnsi="Avenir Next LT Pro Demi"/>
        </w:rPr>
        <w:t xml:space="preserve"> corner. </w:t>
      </w:r>
    </w:p>
    <w:p w14:paraId="03065EBA" w14:textId="7AD34250" w:rsidR="00017F4C" w:rsidRDefault="001A79E4" w:rsidP="009920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1EBC27" wp14:editId="4B53207F">
                <wp:simplePos x="0" y="0"/>
                <wp:positionH relativeFrom="margin">
                  <wp:posOffset>2398292</wp:posOffset>
                </wp:positionH>
                <wp:positionV relativeFrom="paragraph">
                  <wp:posOffset>4261780</wp:posOffset>
                </wp:positionV>
                <wp:extent cx="1363183" cy="374620"/>
                <wp:effectExtent l="19050" t="19050" r="27940" b="26035"/>
                <wp:wrapNone/>
                <wp:docPr id="1923575963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183" cy="3746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48FA" id="Oval 16" o:spid="_x0000_s1026" style="position:absolute;margin-left:188.85pt;margin-top:335.55pt;width:107.35pt;height:2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udiAIAAGwFAAAOAAAAZHJzL2Uyb0RvYy54bWysVEtv2zAMvg/YfxB0Xx3n0XZBnSJokWFA&#10;0QZth54VWYoFyKImKXGyXz9KfiRYix2G+SBTIvnxzZvbQ63JXjivwBQ0vxhRIgyHUpltQX+8rr5c&#10;U+IDMyXTYERBj8LT28XnTzeNnYsxVKBL4QiCGD9vbEGrEOw8yzyvRM38BVhhkCnB1Szg1W2z0rEG&#10;0WudjUejy6wBV1oHXHiPr/ctky4SvpSChycpvQhEFxR9C+l06dzEM1vcsPnWMVsp3rnB/sGLmimD&#10;RgeoexYY2Tn1DqpW3IEHGS441BlIqbhIMWA0+eiPaF4qZkWKBZPj7ZAm//9g+eP+xa4dpqGxfu6R&#10;jFEcpKvjH/0jh5Ss45AscQiE42M+uZzk1xNKOPImV9PLccpmdtK2zodvAmoSiYIKrZX1MR42Z/sH&#10;H9AoSvdS8dnASmmdaqINaQo6vp5dzZKGB63KyI1y3m03d9qRPcOyrlYj/GIlEe1MDG/a4OMpsESF&#10;oxYRQ5tnIYkqMZRxayH2nBhgGefChLxlVawUrbV8dmas10imE2BElujlgN0B9JItSI/d+tzJR1WR&#10;WnZQHv3NsVZ50EiWwYRBuVYG3EcAGqPqLLfyfZLa1MQsbaA8rh1x0A6Mt3ylsIgPzIc1czghOEs4&#10;9eEJD6kBKwUdRUkF7tdH71EeGxe5lDQ4cQX1P3fMCUr0d4Mt/TWfTuOIpst0doX9RNw5Z3POMbv6&#10;DrD6Oe4XyxMZ5YPuSemgfsPlsIxWkcUMR9sF5cH1l7vQbgJcL1wsl0kMx9Ky8GBeLI/gMauxQ18P&#10;b8zZrpMDzsAj9NP5rptb2ahpYLkLIFVq9VNeu3zjSKfG6dZP3Bnn9yR1WpKL3wAAAP//AwBQSwME&#10;FAAGAAgAAAAhABYMbdDgAAAACwEAAA8AAABkcnMvZG93bnJldi54bWxMj8FOwzAQRO9I/IO1SNyo&#10;nRZqCNlUCKkXJKSQlrsbu3FEvA6x0wa+HnOC42qeZt4Wm9n17GTG0HlCyBYCmKHG645ahP1ue3MP&#10;LERFWvWeDMKXCbApLy8KlWt/pjdzqmPLUgmFXCHYGIec89BY41RY+MFQyo5+dCqmc2y5HtU5lbue&#10;L4VYc6c6SgtWDebZmuajnhxCvXsRert//TwGSdXw/l1Nna0Qr6/mp0dg0czxD4Zf/aQOZXI6+Il0&#10;YD3CSkqZUIS1zDJgibh7WN4COyDIlciAlwX//0P5AwAA//8DAFBLAQItABQABgAIAAAAIQC2gziS&#10;/gAAAOEBAAATAAAAAAAAAAAAAAAAAAAAAABbQ29udGVudF9UeXBlc10ueG1sUEsBAi0AFAAGAAgA&#10;AAAhADj9If/WAAAAlAEAAAsAAAAAAAAAAAAAAAAALwEAAF9yZWxzLy5yZWxzUEsBAi0AFAAGAAgA&#10;AAAhAJyHC52IAgAAbAUAAA4AAAAAAAAAAAAAAAAALgIAAGRycy9lMm9Eb2MueG1sUEsBAi0AFAAG&#10;AAgAAAAhABYMbdDgAAAACwEAAA8AAAAAAAAAAAAAAAAA4gQAAGRycy9kb3ducmV2LnhtbFBLBQYA&#10;AAAABAAEAPMAAADv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0F0AB1" w:rsidRPr="00BD2EF5">
        <w:rPr>
          <w:rFonts w:ascii="Avenir Next LT Pro Demi" w:hAnsi="Avenir Next LT Pro Demi"/>
          <w:noProof/>
          <w:u w:val="single"/>
        </w:rPr>
        <w:drawing>
          <wp:anchor distT="0" distB="0" distL="114300" distR="114300" simplePos="0" relativeHeight="251687936" behindDoc="1" locked="0" layoutInCell="1" allowOverlap="1" wp14:anchorId="48995711" wp14:editId="531BE431">
            <wp:simplePos x="0" y="0"/>
            <wp:positionH relativeFrom="margin">
              <wp:align>right</wp:align>
            </wp:positionH>
            <wp:positionV relativeFrom="paragraph">
              <wp:posOffset>1180568</wp:posOffset>
            </wp:positionV>
            <wp:extent cx="5943600" cy="4385310"/>
            <wp:effectExtent l="0" t="0" r="0" b="0"/>
            <wp:wrapTight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ight>
            <wp:docPr id="283468588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68588" name="Picture 21" descr="Graphical user interface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4C" w:rsidRPr="00BD2EF5">
        <w:rPr>
          <w:rFonts w:ascii="Avenir Next LT Pro Demi" w:hAnsi="Avenir Next LT Pro Demi"/>
          <w:u w:val="single"/>
        </w:rPr>
        <w:t>This step is very important as it initiates the evaluation form process</w:t>
      </w:r>
      <w:r w:rsidR="00017F4C">
        <w:rPr>
          <w:rFonts w:ascii="Avenir Next LT Pro Demi" w:hAnsi="Avenir Next LT Pro Demi"/>
        </w:rPr>
        <w:t xml:space="preserve">. Once you hit “send” you will receive an e-mail from DocuSign. The Subject should say the employee’s name (as you entered it)- which pay plan evaluation was initiated i.e.: Susan Smith -FY23 100 Pay Plan Performance Evaluation. </w:t>
      </w:r>
      <w:r w:rsidR="00D62E51">
        <w:rPr>
          <w:rFonts w:ascii="Avenir Next LT Pro Demi" w:hAnsi="Avenir Next LT Pro Demi"/>
        </w:rPr>
        <w:t xml:space="preserve">When you are ready to begin your evaluation of the employee you will click on “Review Document”. The e-mail should have </w:t>
      </w:r>
      <w:proofErr w:type="gramStart"/>
      <w:r w:rsidR="00D62E51">
        <w:rPr>
          <w:rFonts w:ascii="Avenir Next LT Pro Demi" w:hAnsi="Avenir Next LT Pro Demi"/>
        </w:rPr>
        <w:t>came</w:t>
      </w:r>
      <w:proofErr w:type="gramEnd"/>
      <w:r w:rsidR="00D62E51">
        <w:rPr>
          <w:rFonts w:ascii="Avenir Next LT Pro Demi" w:hAnsi="Avenir Next LT Pro Demi"/>
        </w:rPr>
        <w:t xml:space="preserve"> from your name via DocuSign. </w:t>
      </w:r>
    </w:p>
    <w:p w14:paraId="6388AB7E" w14:textId="7197003C" w:rsidR="00D62E51" w:rsidRDefault="00D62E51" w:rsidP="009920DC">
      <w:pPr>
        <w:rPr>
          <w:rFonts w:ascii="Avenir Next LT Pro Demi" w:hAnsi="Avenir Next LT Pro Demi"/>
        </w:rPr>
      </w:pPr>
    </w:p>
    <w:p w14:paraId="51C3139D" w14:textId="4866981F" w:rsidR="00D62E51" w:rsidRDefault="00D62E51" w:rsidP="009920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C773F" wp14:editId="0956698C">
                <wp:simplePos x="0" y="0"/>
                <wp:positionH relativeFrom="margin">
                  <wp:posOffset>2339074</wp:posOffset>
                </wp:positionH>
                <wp:positionV relativeFrom="paragraph">
                  <wp:posOffset>3056890</wp:posOffset>
                </wp:positionV>
                <wp:extent cx="1424762" cy="393405"/>
                <wp:effectExtent l="19050" t="19050" r="23495" b="26035"/>
                <wp:wrapNone/>
                <wp:docPr id="1064325020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2" cy="3934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C376A" id="Oval 16" o:spid="_x0000_s1026" style="position:absolute;margin-left:184.2pt;margin-top:240.7pt;width:112.2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GNhgIAAGwFAAAOAAAAZHJzL2Uyb0RvYy54bWysVEtvGyEQvlfqf0Dcm33EzsPKOrISuaoU&#10;JVGTKmfMgheJZSjgV399B/Zhq4l6qLoHFpiZb2Y+Zubmdt9qshXOKzAVLc5ySoThUCuzruiP1+WX&#10;K0p8YKZmGoyo6EF4ejv//OlmZ2eihAZ0LRxBEONnO1vRJgQ7yzLPG9EyfwZWGBRKcC0LeHTrrHZs&#10;h+itzso8v8h24GrrgAvv8fa+E9J5wpdS8PAkpReB6IpibCGtLq2ruGbzGzZbO2Ybxfsw2D9E0TJl&#10;0OkIdc8CIxun3kG1ijvwIMMZhzYDKRUXKQfMpsj/yOalYVakXJAcb0ea/P+D5Y/bF/vskIad9TOP&#10;25jFXro2/jE+sk9kHUayxD4QjpfFpJxcXpSUcJSdX59P8mlkMztaW+fDVwEtiZuKCq2V9TEfNmPb&#10;Bx867UErXhtYKq3Tm2hDdhUtr6aX02ThQas6SqOed+vVnXZky/BZl8scv973iRpGog0GdEws7cJB&#10;i4ihzXchiaoxlbLzEGtOjLCMc2FC0YkaVovOWzE9cTZYpLQTYESWGOWI3QMMmh3IgN0x0OtHU5FK&#10;djTO/xZYZzxaJM9gwmjcKgPuIwCNWfWeO/2BpI6ayNIK6sOzIw66hvGWLxU+4gPz4Zk57BDsJez6&#10;8ISL1IAvBf2Okgbcr4/uoz4WLkop2WHHVdT/3DAnKNHfDJb0dTGZxBZNh8n0ssSDO5WsTiVm094B&#10;vn6B88XytI36QQ9b6aB9w+GwiF5RxAxH3xXlwQ2Hu9BNAhwvXCwWSQ3b0rLwYF4sj+CR1Vihr/s3&#10;5mxfyQF74BGG7nxXzZ1utDSw2ASQKpX6kdeeb2zpVDj9+Ikz4/SctI5Dcv4bAAD//wMAUEsDBBQA&#10;BgAIAAAAIQBhvhDI4AAAAAsBAAAPAAAAZHJzL2Rvd25yZXYueG1sTI/BTsMwEETvSPyDtUjcqNM2&#10;lJDGqRBSL0hIaVrubrxNosbrEDtt4OtZTnCb0T7NzmSbyXbigoNvHSmYzyIQSJUzLdUKDvvtQwLC&#10;B01Gd45QwRd62OS3N5lOjbvSDi9lqAWHkE+1giaEPpXSVw1a7WeuR+LbyQ1WB7ZDLc2grxxuO7mI&#10;opW0uiX+0OgeXxuszuVoFZT7t8hsD++fJ/9ERf/xXYxtUyh1fze9rEEEnMIfDL/1uTrk3OnoRjJe&#10;dAqWqyRmVEGczFkw8fi84DFHFvEyBpln8v+G/AcAAP//AwBQSwECLQAUAAYACAAAACEAtoM4kv4A&#10;AADhAQAAEwAAAAAAAAAAAAAAAAAAAAAAW0NvbnRlbnRfVHlwZXNdLnhtbFBLAQItABQABgAIAAAA&#10;IQA4/SH/1gAAAJQBAAALAAAAAAAAAAAAAAAAAC8BAABfcmVscy8ucmVsc1BLAQItABQABgAIAAAA&#10;IQB+S6GNhgIAAGwFAAAOAAAAAAAAAAAAAAAAAC4CAABkcnMvZTJvRG9jLnhtbFBLAQItABQABgAI&#10;AAAAIQBhvhDI4AAAAAsBAAAPAAAAAAAAAAAAAAAAAOAEAABkcnMvZG93bnJldi54bWxQSwUGAAAA&#10;AAQABADzAAAA7Q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0F0AB1">
        <w:rPr>
          <w:rFonts w:ascii="Avenir Next LT Pro Demi" w:hAnsi="Avenir Next LT Pro Demi"/>
        </w:rPr>
        <w:t xml:space="preserve">When you click on “Review Document” DocuSign should </w:t>
      </w:r>
      <w:proofErr w:type="gramStart"/>
      <w:r w:rsidR="000F0AB1">
        <w:rPr>
          <w:rFonts w:ascii="Avenir Next LT Pro Demi" w:hAnsi="Avenir Next LT Pro Demi"/>
        </w:rPr>
        <w:t>open up</w:t>
      </w:r>
      <w:proofErr w:type="gramEnd"/>
      <w:r w:rsidR="000F0AB1">
        <w:rPr>
          <w:rFonts w:ascii="Avenir Next LT Pro Demi" w:hAnsi="Avenir Next LT Pro Demi"/>
        </w:rPr>
        <w:t xml:space="preserve"> in your default web browser. You will select “Continue” to begin filling out the evaluation form. All boxes that are outlined in red are </w:t>
      </w:r>
      <w:r w:rsidR="000F0AB1" w:rsidRPr="000F0AB1">
        <w:rPr>
          <w:rFonts w:ascii="Avenir Next LT Pro Demi" w:hAnsi="Avenir Next LT Pro Demi"/>
          <w:u w:val="single"/>
        </w:rPr>
        <w:t xml:space="preserve">required </w:t>
      </w:r>
      <w:r w:rsidR="000F0AB1">
        <w:rPr>
          <w:rFonts w:ascii="Avenir Next LT Pro Demi" w:hAnsi="Avenir Next LT Pro Demi"/>
        </w:rPr>
        <w:t xml:space="preserve">fields. You will fill out the top of the form with the employee’s name, id number, job title and department. </w:t>
      </w:r>
      <w:proofErr w:type="gramStart"/>
      <w:r w:rsidR="000F0AB1">
        <w:rPr>
          <w:rFonts w:ascii="Avenir Next LT Pro Demi" w:hAnsi="Avenir Next LT Pro Demi"/>
        </w:rPr>
        <w:t>Additionally</w:t>
      </w:r>
      <w:proofErr w:type="gramEnd"/>
      <w:r w:rsidR="000F0AB1">
        <w:rPr>
          <w:rFonts w:ascii="Avenir Next LT Pro Demi" w:hAnsi="Avenir Next LT Pro Demi"/>
        </w:rPr>
        <w:t xml:space="preserve"> you will fill out your name, your title, the department director’s name and the date of review. You will then proceed to selecting a 1-4 rating for each category prompt. The average score is automatically formulated to calculate as a whole number only</w:t>
      </w:r>
      <w:r w:rsidR="005E6B35">
        <w:rPr>
          <w:rFonts w:ascii="Avenir Next LT Pro Demi" w:hAnsi="Avenir Next LT Pro Demi"/>
        </w:rPr>
        <w:t>;</w:t>
      </w:r>
      <w:r w:rsidR="000F0AB1">
        <w:rPr>
          <w:rFonts w:ascii="Avenir Next LT Pro Demi" w:hAnsi="Avenir Next LT Pro Demi"/>
        </w:rPr>
        <w:t xml:space="preserve"> rounding up/down </w:t>
      </w:r>
      <w:proofErr w:type="gramStart"/>
      <w:r w:rsidR="000F0AB1">
        <w:rPr>
          <w:rFonts w:ascii="Avenir Next LT Pro Demi" w:hAnsi="Avenir Next LT Pro Demi"/>
        </w:rPr>
        <w:t>i.e.</w:t>
      </w:r>
      <w:proofErr w:type="gramEnd"/>
      <w:r w:rsidR="000F0AB1">
        <w:rPr>
          <w:rFonts w:ascii="Avenir Next LT Pro Demi" w:hAnsi="Avenir Next LT Pro Demi"/>
        </w:rPr>
        <w:t xml:space="preserve"> an employee can have a score of 3 but not a score of 3.7. </w:t>
      </w:r>
    </w:p>
    <w:p w14:paraId="00AADFEE" w14:textId="64E82D4A" w:rsidR="00BD2EF5" w:rsidRDefault="00BD229C" w:rsidP="009920DC">
      <w:pPr>
        <w:rPr>
          <w:rFonts w:ascii="Avenir Next LT Pro Demi" w:hAnsi="Avenir Next LT Pro Demi"/>
          <w:b/>
          <w:bCs/>
          <w:sz w:val="28"/>
          <w:szCs w:val="28"/>
        </w:rPr>
      </w:pPr>
      <w:r w:rsidRPr="00BD229C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 wp14:anchorId="0D0111E9" wp14:editId="700E1ED0">
            <wp:simplePos x="0" y="0"/>
            <wp:positionH relativeFrom="column">
              <wp:posOffset>-329890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175495645" name="Picture 22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29C">
        <w:rPr>
          <w:rFonts w:ascii="Avenir Next LT Pro Demi" w:hAnsi="Avenir Next LT Pro Demi"/>
          <w:b/>
          <w:bCs/>
          <w:sz w:val="28"/>
          <w:szCs w:val="28"/>
        </w:rPr>
        <w:t xml:space="preserve">IMPORTANT </w:t>
      </w:r>
    </w:p>
    <w:p w14:paraId="1FC90358" w14:textId="77777777" w:rsidR="001A79E4" w:rsidRDefault="00BD229C" w:rsidP="001A79E4">
      <w:pPr>
        <w:ind w:left="144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If you are drafting the evaluation </w:t>
      </w:r>
      <w:r w:rsidR="001A79E4">
        <w:rPr>
          <w:rFonts w:ascii="Avenir Next LT Pro Demi" w:hAnsi="Avenir Next LT Pro Demi"/>
        </w:rPr>
        <w:t xml:space="preserve">and not yet ready to have your formal in-person sit down annual evaluation with your employee- DO NOT SIGN. If you sign it- this will automatically route to your employee’s e-mail </w:t>
      </w:r>
      <w:proofErr w:type="gramStart"/>
      <w:r w:rsidR="001A79E4">
        <w:rPr>
          <w:rFonts w:ascii="Avenir Next LT Pro Demi" w:hAnsi="Avenir Next LT Pro Demi"/>
        </w:rPr>
        <w:t>address</w:t>
      </w:r>
      <w:proofErr w:type="gramEnd"/>
      <w:r w:rsidR="001A79E4">
        <w:rPr>
          <w:rFonts w:ascii="Avenir Next LT Pro Demi" w:hAnsi="Avenir Next LT Pro Demi"/>
        </w:rPr>
        <w:t xml:space="preserve"> and they will be able to review the evaluation. You should not send or review the evaluation with the employee until after November 15</w:t>
      </w:r>
      <w:r w:rsidR="001A79E4" w:rsidRPr="001A79E4">
        <w:rPr>
          <w:rFonts w:ascii="Avenir Next LT Pro Demi" w:hAnsi="Avenir Next LT Pro Demi"/>
          <w:vertAlign w:val="superscript"/>
        </w:rPr>
        <w:t>th</w:t>
      </w:r>
      <w:r w:rsidR="001A79E4">
        <w:rPr>
          <w:rFonts w:ascii="Avenir Next LT Pro Demi" w:hAnsi="Avenir Next LT Pro Demi"/>
        </w:rPr>
        <w:t>- when the Performance Evaluation Spreadsheets are returned to Department Heads.</w:t>
      </w:r>
    </w:p>
    <w:p w14:paraId="412250BD" w14:textId="131D7A51" w:rsidR="00BD229C" w:rsidRDefault="001A79E4" w:rsidP="001A79E4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A98A6F3" wp14:editId="3042DE3A">
                <wp:simplePos x="0" y="0"/>
                <wp:positionH relativeFrom="column">
                  <wp:posOffset>691116</wp:posOffset>
                </wp:positionH>
                <wp:positionV relativeFrom="paragraph">
                  <wp:posOffset>689315</wp:posOffset>
                </wp:positionV>
                <wp:extent cx="3657600" cy="2038350"/>
                <wp:effectExtent l="0" t="0" r="0" b="0"/>
                <wp:wrapNone/>
                <wp:docPr id="86286765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038350"/>
                          <a:chOff x="0" y="0"/>
                          <a:chExt cx="3657600" cy="2038350"/>
                        </a:xfrm>
                      </wpg:grpSpPr>
                      <pic:pic xmlns:pic="http://schemas.openxmlformats.org/drawingml/2006/picture">
                        <pic:nvPicPr>
                          <pic:cNvPr id="1183390526" name="Picture 2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3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6167016" name="Oval 16"/>
                        <wps:cNvSpPr/>
                        <wps:spPr>
                          <a:xfrm>
                            <a:off x="1401283" y="678268"/>
                            <a:ext cx="950976" cy="27066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52BCE" id="Group 24" o:spid="_x0000_s1026" style="position:absolute;margin-left:54.4pt;margin-top:54.3pt;width:4in;height:160.5pt;z-index:251693056" coordsize="36576,2038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jTOAgQAAGEJAAAOAAAAZHJzL2Uyb0RvYy54bWykVl1v2zYUfR+w/0Bo&#10;wJ7WWLJj2dHiFEayBAWCxmha9JmmKIsoRXIk/dVfv0NKcpw4XbsuQGRSvLz38NxzL3X5dtdIsuHW&#10;Ca1mSXaWJoQrpkuhVrPk08fbN9OEOE9VSaVWfJbsuUveXv36y+XWFHyoay1LbgmcKFdszSypvTfF&#10;YOBYzRvqzrThCouVtg31mNrVoLR0C++NHAzTNB9stS2N1Yw7h7c37WJyFf1XFWf+oaoc90TOEmDz&#10;8Wnjcxmeg6tLWqwsNbVgHQz6EygaKhSCHlzdUE/J2ooTV41gVjtd+TOmm4GuKsF4PANOk6UvTnNn&#10;9drEs6yK7cocaAK1L3j6abfs/ebOmkezsGBia1bgIs7CWXaVbcIvUJJdpGx/oIzvPGF4OcrHkzwF&#10;swxrw3Q0HY07UlkN5k/2sfqv7+wc9IEHz+AYwQr8dxxgdMLB97WCXX5tedI5aX7IR0Ptl7V5g3QZ&#10;6sVSSOH3UXpITAClNgvBFradgM6FJaJEKWTT0egiHQ/zhCjaQPowC9HJcJSQkjsGFd61wqOSrB3K&#10;QCjPbUUZ/4NQY6RgCKjV77/t5n/Gx03YJUx4Sejaa9QEbKTckxVX3FLPyyDogCoAaWHRQNu9Zl8c&#10;Ufq6pmrF586gMIAxWA+em8fpszMtpTC3QsoghTDu2AP8FyJ8JQGtwG80Wzdc+bZiLZfxXK4WxiXE&#10;FrxZcjBm35UREC2ct9yzOgSsEPgDwAagRwsR5ROwcAQHDf9f1R60B9Ks83dcNyQMAA4YkHBa0M29&#10;69D0Jh2HLYCIDHhCNaGluZ4uzE4I+09V+1hTwwEhuH2S2TAd51k+SbODzB42kBOmsZ6j6aG63bdI&#10;ys7TbDiFLlHE+WQ6zKdhOy36Kr8YpxcTRIhFPknzfBSV01fqCVtcQicuoP0GYbRQOmgqRpGKbNE8&#10;puPJOO5wWoqyV5yzq+W1tASnmiW3tyn+uthHZsibVEhD4KZNQxz5veQBglQfeIWqRL8athHC9cIP&#10;biljUGfWLtW05G20bHwUrN8RdRgdBs+tPDvfnYPesnXS+24F3NlHbuPtdACW/huwdjPvd8TIWvnD&#10;5kYobV9zIHGqLnJr35PUUhNYWupyj55lNVSOPu4MuxWQ/D11fkEtLkO8xAXvH/CopEamdDdKSK3t&#10;19feB3uoHasJ2aLHzRL395qGzivfKdTBRXZ+Hm7jODkfT4aY2OOV5fGKWjfXGtnPIro4DPZe9sPK&#10;6uYzvgPmISqWqGKIPUuYt/3k2mOOJXxJMD6fx3Hb0u/Vo8FF0CYvlPTH3WdqTVf3HiXwXve1d6Lm&#10;1jbkQ+k5OnIlYm944rXjG30gjuI9HiXUfXOED4XjebR6+jK6+gcAAP//AwBQSwMECgAAAAAAAAAh&#10;ANQj2dNdGwAAXRsAABQAAABkcnMvbWVkaWEvaW1hZ2UxLnRtcIlQTkcNChoKAAAADUlIRFIAAAGA&#10;AAAA1ggGAAAA2GdV4QAAAAFzUkdCAK7OHOkAAAAEZ0FNQQAAsY8L/GEFAAAACXBIWXMAAA7DAAAO&#10;wwHHb6hkAAAa8klEQVR4Xu2d748cxZnHnfsf7g/wq3ttWYlEEkWIKHnhECnKnSJiwAEhwQkrPiFL&#10;iTgfkIsjwwuc6FCiIMBC+GKccLF8cHDgmCVhszE4i/dsbG9wfIzBa++Olyzrc4zH2F4/19/pqZma&#10;npofOzuz3u76fKWPPfNUdXV1TdXz7e4Zu1etXbvWACA+to0tQI+Exq8IYAAAkRJKdBAmNH5FAAMA&#10;iJRQooMwofErAhgAQKSEEt1ysPWlSXtgx8GU56ds62i2znl7sFr+vv1rPVaxLTvdNrO2tan+8AmN&#10;XxHAAAAiJZTohsrIpN29/uZAX/7BvvX0ea/uYbutGv9n27g/jW3Zvsk+p9i6H9q9/1Hx6i4PrX0u&#10;BhgAQKSEEt3wqNgDD9xU3e/N9++17+1LYqMVe/j5X9rXPq/+3GX3/Ker22wAW3f+2G7W+8/fZRue&#10;X/7kL7JjVxQwAIBICSW6obH/dfuG9vuVH9omJX+v7MFt66v9+dIjk7VYwwDu/Wkj+d/+7GzTdstJ&#10;duyKAgYAECmhRDc0fvWMfUn7vXOvPZwtS87wq3269/XaPX9nAI6v2zf+bap5m2Wm0ZdigQEAREoo&#10;0Q2NliTfqSxrAGvtc6HtlhG/L0UCAwCIlFCiGxp7fmlf1n7X7bQHs2XPpgbwufuzBnCTffWRvbbh&#10;79P+3ly/RbT8+ONWJDAAgEgJJbqhMTppG76i/a63u/f4ZRXb9E/pl8Nffczd5mn+EnjbS3trXxTf&#10;ZN96mi+BBwkGABApoUQ3TOo/5fzSfXbb9lF7YMeo3bv5rtrPOx/zvhzOGEASa/wSKIllvkReDkLj&#10;VwQwAIBICSW6YbPlyR/b176cnvGn3Gxf/ced9sB/+/VaDUA8uO2udJt1z9j3Wv7x2HBp9LdYYAAA&#10;kRJKdMvJ1pFwfCUSGr8igAEAREoo0UGY0PgVAQwAIFJCiQ7ChMavCGAAAJHyyGtzwWQHzWicQuNX&#10;BDAAgEj55v2PYAJd0PhonELjVwQwAACASMEAAAAiBQMAAIiUVX/3zV0GAADxgQEAAETKqlV37DMA&#10;AIiQYBAAAIpPMAgAAMUnGAQAgOITDAIAQPEJBgEAoPgEgwAAUHyCwQJx91PHbPbCp4YGL42rxjc0&#10;7gCQA4LBAqEk9dmH3w6WwdLQuGp8Q2UAkAOCwQIhheIwGBhfgBwTDBYIEtRwYXwBckwwWCBIUMOF&#10;8QXIMcFggSBBDRfGFyDHBIMFggQ1XBhfgBwTDBYIEtRwYXwBckwwWCBIUMOF8QXIMcFggSBBDRfG&#10;FyDHBIMFggQ1XBhfgBwTDBaIYiaoUbvlicN2y+ZQ2fKyksd3zfaVMUYrhwO27ufv2je3jQbKBoXm&#10;5iFbEyxbIg8dsvXbD4TLoD+CwQIx2AR1wkY+qTYZ0CXb81hzndLB8dbtKhfs8UxSeuZsrejk+x1j&#10;q7afspHZhbTA6dpVO/Cq20/CmxfTeGXefuRineJLRArFbxRrdk7b5IVqt5o0c+KUra+P+xmbrMXb&#10;qT7uixnPX8zZfBptVb1emzl0bSHTx144aQcqte0/mbPNwTqjtv7VOSu5ep7mz07b+qTO5uNXa5F2&#10;6jS3O+wjOabJ8clmM/DGqFI6Zav9svrnsmAH9rrYqG0cu2jz16oFdVVmy22OFxZFMFggpFC8PxoL&#10;oDJ30SanfObs8V4MIFHlg9NNE783Azhmr5xPY0r6Je3z7GWrJAujySRiNgA/uZy/aAcOl22kdKmR&#10;PMrTdku17mmbqCxYpUZdVxqxmeMn0zb7MoBk+6a5kVCariWs1jlUutDoQ3ZudGL1Pt/pFmzi1dY6&#10;t7xx0Vxe1phMnJi3iWSfM+pDre8bJy7Vj7tyJa0r1WOVi7argwH4+5ifvWAjBz+yA5qbtVjlRG0s&#10;RZNJJn3e51+NtBrA6lcvNNqpj5feOVOCJREMFggpFO+P8ALoXqfZAKTJNxsTvycD+MG0laqRy/bK&#10;s96i2Txpj7/k/Y+c0RrAaGPMkiS6zi/bXq6NXShJdvlM+zKATskpvL/VL7tEd9GeaarfjnHbVa5u&#10;kCTtmoEkBtdsHo19zZ881TwmCWu2B27VdJwnnef2zOHJpv2v3jtfO6Zkzv6sFm8yACk53pYrs4YB&#10;bDmRHltlqvkzXffrU7YZA1g6wWCBkELx/uiSLNrW8RbJ3OX0RZIk0rOqXq8AGrctKsml++Z293Gj&#10;NYBTNlE909dZZfazGa0ny/njJzJlXT7TZTKA3rb1eOojm6nWT5Lrvsa2u/xbSD/36jzlxTuxWAPo&#10;uI9G/ck3a7H6cV5O1kL1hXdl1moAG4+621OXbSQ50VlTb7t3/n1sutZGq1QW2iYagsECIYXi/dGY&#10;0Lq/2bhEXkgm+MGWOiEDKB2crCcjN/F7M4B9tnm8cVld1ZWrNjmWucfqFnAiv3/1S/vCGoBLHuFk&#10;5+5z675zc1no8/JYzHj6Z7fe7aRKJUlev3JtNvY3c/iErf/5u7Z+5/u252ztLL7tvfxm6vftZ8vJ&#10;mXHj9uDMxLuNertr/alcsJ/2era8WANwxxzcR8N4Z8YPNdeX0T2bXNXWbs+VDqi9VgNY9Vhi7LV9&#10;Os3PztnjP+v9i+y/vf+3Nvt/rc8EUUxloW2iIRgsEFIo3h+NBdC8wBMDGAsl+zax7clEryWQ0sFD&#10;PRuAWL3thD1z/KLN+E4wdaZx6R2rAWz2bpF1MYB2t0kGaQBNdWUAv3ZtenMoqyuXbOTlWqLsSOPL&#10;39JYWv+Wg5fSgG8grj/XkuRc37YLizUAZzLBfXQxgMQw1iX7Sw8lea91UX3tfwksDtg9L5XtwKz/&#10;ZfVVG/mFX6czdyRGm5ViobpREQwWCCkU748uyaJtndaYP/FLtUvhXgygwaitH3NtXE4WTy3ebgF3&#10;XNj9I4Xiy493C+jlbNm47ZmtdnVF3QKaOTlte0qNWxx73H3yLjR/+ZuV9z3HMt8Cqs/BOu/XjWry&#10;zVr9ljHSCVDt6mf2Uq2trAF4PHTSRmqH33o11xn/VlD0t34cwWCBkELx/uiSLNrWCcXG7Zmpxq8/&#10;pM4GcNJ2Hc78THB7ubFg3BlmtAbQ/CVw01l+05fA2c+ty2c6RANI93eobk52/iO7J7iNj/fl73nv&#10;V0b1X8ckOnumVrexL82j5iuffbZm23hLbNEG4MVmDjc/HrTpS2BnQKExeqxxRZyqYQDr3/jIdu30&#10;f/s/ao+XGl96p98d9Ia7FcStH49gsEBIoXh/dEkWbeu02W5zctbqTfzOBuAuj5Oz2OrP4byfN36S&#10;LFa3mKI1gIR6ckn0ySU7cHjaXjnRGKdKkjBaE2yXz7QvA0g+o3Jzcp48cab6m/vg/uoGFbpCyVA/&#10;475qI7sz98FfdQ7Q+DLY/4mmxsT1x/8ZaFMbizaA1p+ajhws28hU4/uq+RPvNxJ1G5P0f+7pG0D9&#10;u44rtZ8+zzVOmkoHF/88at324daPRzBYIKRQvD+6JIu2ddpv1zhLShZPRwM4ZI8fDv2DmHn7qf+z&#10;0JgNICH9h2DNV1bVfzeRJOCND4W26fKZ9mkALarXC+9vnbuHH0rsHvccrv2KTPf6W/7RWOO7gcaX&#10;wbV/pFXbZ13XFqr/EKzlC+c+DKDtPvQjhfH3m69a2xiA2vjRSfe5NQxg9bPTNuEl/aqSz3Ny/GTL&#10;z1qhD4LBAiGF4vlG/6Sf/wqiG2u2v2vrgkk/VvTfNAx7TIb335Ss3naY/wpi0ASDBWIlJ6giwPgC&#10;5JhgsECQoIYL4wuQY4LBAkGCGi6ML0COCQYLBAlquDC+ADkmGCwQJKjhwvgC5JhgsECQoIYL4wuQ&#10;Y4LBAkGCGi6ML0COCQYLBAlquDC+ADkmGCwQJKjhwvgC5JhgsEDMXvjUPvvw28EyWBoaV41vqAwA&#10;ckAwWCDufupYNUmhwUvjqvENjTsA5IBgEGCRfH3b72zs7UP2zjvvAESH5r7WQGhtrGiCQYDFcPtr&#10;1QVw8WLtf5JEKDJp7msNaC0E18hKJRgE6Jlkwq9/pXoWhFDM0hrQWqiuieBaWYEEgwC9ojOeb7+E&#10;AaDoVTWAZC3k6iogGAToFU3221608WTyX08WwfXkD4DoSOa+1oDWAgYAEfGafea2l+yP44fs6jWz&#10;y1ev2+Ur160CEAGa65rzmvtaA1oL3AKCaPhMMtn/5tv/ZWNvT9jHFxesfH7Bznx8zabmrtlpgAKj&#10;Oa65rjmvua81oLWgNRFaKyuSc+fOGUA/lMvn7MzZsh177wN7bfSIHZu6agf+/Km9Mfmp/ebo5Sr7&#10;3gUoHm5+a65rzmvuV9dAsha0JrQ2QmtmpYEBQF+UE6Znzlnpwxk7ePRD27XvuN339Jx98eEZu+lf&#10;ynbTQwARkMx1zXnNfa0BrQWtCa0NrZHQ2llJYADQF6kBzNp7pRl7fXzKbv/Jh/aDF+bs7Ed/rf4m&#10;GiAWNOc197UGtBa0JrQ2MAAoLJrcU9Pn7OjJsu39/Wn7wkPTJH+IFs19rQGtBa0JrQ0MAAqL7nFO&#10;nT1n/3Nixn75u6nqpXBoYQDEgtaA1oLWhNZGHr4HwACgLzS5TyeTfOK9GXv+t2eq90NDiwIgFrQG&#10;tBa0JrQ2MAAoLA0DKNuuNzAAAK0BrQWtCQwACg0GANAMBgDRgAEANIMBQDRgAADNYAAQDcMwgLNn&#10;z9qdd95pa9eubWLdunV2/Phx2759u73wwgvBbX3Gxsbs+9//vv3lL38Jlgu1t3Hjxuo+Q+U+rl9q&#10;N1TeDu1f/VjsdpBPMACIhmEawHIkTAwABg0GANFwIwzAvwLQ6+eee656deBfJahM27srAMVcHaHt&#10;VMcZwJNPPtlSlqVbv7L70L61jf7Otu1MIRTfunWrvfzyy9W22vUFVi4YAETDSjAA1dU2eu8nfffa&#10;JWHXnt4r6Sthu6Tt2ut0tt6pX9nt3Hu1G2rTPwb/vavrHxPkCwwAomGYBuDOjh1+0g+9Fu6MXm0o&#10;4SqZlkqlanuq6+op0aqOX9+VZdt0uH61MwC/jU4GENqnYjrzV8xt58ogX2AAEA0r4QqgmwG45Oyb&#10;ijODQRmAUFv+LSBnWiEDyNYTaltm5deF/IEBQDTkxQBcufDPzgdlAGrnjjvuqP7tYq6dXq4AHNm6&#10;kD8wAIiGPBjAxMREMDmLUDLOtunoZgB+O3rvf7egNv3tsvvQa/VV22MA+QYDgGjIyxWAXvu3W1y8&#10;HwPw2xFK9GpH27mY2ne/TlKZ2lNcddSWO9P36yvGFUD+wQAgGoZhAAB5BgOAaMAAAJrBACAaMACA&#10;ZjAAiAYMAKAZDACioWEAPBEMQGgN8EQwiAJNbp4JDNCAZwJDNJQTpqbP2dGTZdv7+9P2hYem7exH&#10;fw0uDICio7mvNaC1oDWhtaE1Elo7KwkMAPpCk3t6ZtbeK83Y6+NTdvtPPrQfvDCHCUB0aM5r7msN&#10;aC1oTWhtYABQWFIDOGelD2fs4NEPbde+43bf03P2xYdnqpfCuh8KUHiSua45r7mvNaC1oDWhtYEB&#10;QKHRPc4zZ8t27L0P7LXRI3Zs6qod+POn9sbkp/abo5er7HsXoHi4+a25rjmvuV9dA8la0JrIw/1/&#10;gQHAkpienrGT/3vKxt6esI8vLlj5/IKd+fiaTc1ds9MABUZzXHNdc15zX2tAa0FrIrRWViIYACyJ&#10;6ZkZK5VO2R/HD9nVa2aXr163y1euWwUgAjTXNec197UGtBa0JkJrZSWCAcCSmEkm+6lTp2z8nXfs&#10;upldT/4AiI5k7msNaC1oTYTWykoEA4Al4QzgnWTyIxSztAYwAIgKDAChVBgARAcGgFAqDACiAwNA&#10;KBUGANGBASCUCgOA6BikAczPz9t3vvOd+uMSHYqpLKRDhw7Zli1brFKp1CJhqVz1VL+d/P3feuut&#10;ViqVaiVhvfjii0399LfR35s2bWrbb1Q85dIA9OBsgH7RpP/DH/4wUAPIJuknnniipyTfSb0YgBK6&#10;kFRP+20n1cv2Sdt0MitUbPlrIbRWViKran1HqC8tLCxU/0OsYRqAn1iVlPfv3199rwT81ltv1ROx&#10;6j366KPV9+6sXInaJX8Xa5fYFVe7OoNTfdduSKrrzCKk7BWA+ub27/ru+qY+7969u6kcE8mftAa0&#10;FrQm8qKOBqADCl02ADiGcQsoawBKti4Z67V/q0V1XZlLsm57tackrLrOBLJt+3J11EanW0Cqt2PH&#10;jo51fAPwX7sybeubkzsGSfF2JoVWrrQGcncLqNb3oDAA6MZyfwegxOgnx6wB+InUJVfF/dftpHZV&#10;ruTeLrH7conc9dPft5/01a5/teD64huA36/scaB8CAOA6FiOKwBf2WTqJ8ts4vSTayjR+vLPulVX&#10;r3Vc2saZTzepDXdV0MkAJBcL9St7HCgfwgAgOopiANl23dm94lmpn+7Wki+3D7XDFUB8wgAgOvJi&#10;AJK2bde22vS3Vb3sbR1faitbpqS/YcOG6t++Aagt/zaWaxsDKJYwAIiOPBmAtlPiVRshKe7u57tb&#10;OYq511m59rLbSL4BSH5d9Um//MEAiiUMAKJjkAYQi0JJH+VfGABEBwbQXTrT98/odXXgbhWh4ggD&#10;gOjAAHpT9nYRZ//FEwYA0YEBIJQKA4DowAAQSoUBQHRgAAilwgAgOjAAhFJhABAdGABCqTAAiA4M&#10;AKFUGABEBwaAUCoMAKIDA0AoFQYA0YEBIJQKA4DowAAQSoUBQHRgAAilwgAgOjAAhFJhABAdGABC&#10;qTAAiA4MAKFUGABEBwaAUCoMAKJjWAbQ6VGMi1X2MZKDkB71GHowfK9yj7/0nxHQ7lGVeVboOB36&#10;TLKPzsyzMACIjmEYgJKBnqAlBp24B6WlGIBLiv5DYdxjIlfq8far0LH6wgBuLBgALIlhGICSoM6G&#10;Q8lBMV0ZuLNI/6xZr13cv3rIXgH49ZR0XSJXktLD2hVz5aGE7JJatk62b0tNetl+ukdKhvqpmF/f&#10;77fKXDx7VdWuz9qX9rF79+56mY7Z73O7/vlyY9XrWPhtZvvay/5upDAAiI5BG4BLPFr4eq2F7icl&#10;/72Shp+8/aTgTETS3y4h+nFJ712iURtKLqH2s8qW6W//Ob+dEp/qaJ9+P7JSWbaf7viy/cy+9/si&#10;/ATrv/frSX6f3Vi3G9PQOIaOp9M4SH5/VGep+7uRwgAgOgZtAJ2SgEsm/sJXPcVVL3vGqLjKVV/l&#10;ep9N6H4SzO5bf+t9KHll2wolpG5JSmXujLab8fixbD8Vc0lU8uu6Y/elmNro1OfQsbv9lsvlYP9U&#10;5vrgpPf6zPzjFIqpzO+79h36DBezvxspDACiY9AGkE2Kwk8KWvB+QvETmBJIaBvVUZm2DSUSF8sm&#10;1sUYgNuHr2x7neSOS+2oTZcUnfy+ZNvN1vf7FhpP4RJ9uz6rjeyxuzIl5FBSzyZvyR2X346vbN9D&#10;n6Frw9+XX75ShAFAdAzSALLJwCmUqCSXFENlSjhKGmrLba/XLjE66fVyXwG0i7s+f/DBBy399PeX&#10;7adi/rj5dduNndSpz6Fjd/sNnZG3k/qyGAPw1Wk8VqIwAIiOQRpAt8R45MiRpnvWkur7OKmOq6u4&#10;S4LZenrtziRdguvFAFTmvquQ/P1JnRKf6mif2TK/b9l+qv+ub9l+qr12BhAqc/1SWbs+h47d32/2&#10;s1KZtnX7cfLbDMnvX/aY/f71ur8bKQwAomNQBqBFHkqKkksiSgIq928DuITkEpZf5tpS4nAGkK23&#10;Y8eOerJUfdeeXzfUJ0ntqg3XtjuG7P5Dcsfk6go/wUmufeH3K9tP7bedAUiq7+/H71e7PoeOPbtf&#10;v3/tknHoOB0aN7/vbp9+HX//vezvRgoDgOgY5BXAjVA2eSLUrzAAiI48GYA7w3Rn7JJe+2e1CPUr&#10;DACiI29XANnbDCvxVgLKpzAAiI68GQBCwxIGANGBASCUCgOA6MAAEEqFAUB0YAAIpcIAIDowAIRS&#10;YQAQHRgAQqkwAIgODAChVBgARAcGgFAqDACiAwNAKBUGANGBASCUCgOA6MAAEEqFAUB0YAAIpcIA&#10;IDowAIRSYQAQHRgAQqkwAIgODAChVBgARMegDMA9OtB/WIuTYt3+3/7s4wqzUhvZRy4iNEhhABAd&#10;g7wCCD2dK/QUr36EAaBhCwOA6BikAej5vBs2bKg/zFzKPrO31wel673/1C89/B0DQMMUBgDRMUgD&#10;kJSk/bN9/8xdf/tJ3L9i8A0gayTu9hIGgIYpDACiY9AG4CdyodeKKYnrSsC/OvBj/nah2z3cAkLD&#10;FgYA0TFoA/CTunC3f/zXTr5B+AagRO9fRUgqxwDQMIUBQHQM2gAkl8D9s3auANBKFwYA0TEMA1Ay&#10;V2JXQvcTvhK4n8SV1F3S9w1A2/AdAFpuYQAQHcMwAHdrxyV0X0rii/0VkPjud7+LAaChCgOA6BiG&#10;ASCUR2EAEB0YAEKpMACIDgwAoVQYAEQHBoBQKgwAogMDQCgVBgDRgQEglAoDgOjAABBKhQFAdGAA&#10;CKXCACA6MACEUmEAEB0YAEKpMACIDgwAoVQYAEQHBoBQKgwAogMDQCgVBgDRgQEglAoDgOjAABBK&#10;hQFAdGAACKXCACA6MACEUmEAEB0YAEKpMACIjmEYQPZxjrfeemvTs4FvlHiwPOokDACiY9AGoCSr&#10;B7jrQe5O2Ye83yhhAKiTMACIjkEagJL+pk2bgok+m3z13l0h+IahbR999FHbvXt3teytt96qvt+/&#10;f3/1SkJtuIfOu+39drNlru12+0PICQOA6BikAejWj5KvknBISroqUzL262k7l5RlAC7RSy6h+0lb&#10;ZWrDyX+fLdNr15b/GqGsMACIjkEagBJsJwOQXEJX0nfyY9nbRa7MJXXFdZXhn8G7q4Y//elPLWWS&#10;bzwYAGonDACiY7muAJw5lMvl4G0id+aeTfBZw1C5rhDc7Rz/ts6RI0eCBuCEAaBOwgAgOgZpAErO&#10;7b7sdQk+m9AlP9aLAbRL8p3KJAwAdRIGANExSAOQlGSzX7Iqefsx1VFSd1cKfnk3A5CcmTi59rSN&#10;/g6VqR21gQGgdsIAIDoGbQCSEm329oxvCJISc6i8FwNwMbe9S/DdytS2bh+F+oMQBgDRMQwDQCiP&#10;wgAgOjAAhFJhABAdGABCqTAAiA4MAKFUGABEBwaAUCoMAKIDA0AoFQYA0YEBIJQKA4DowAAQSoUB&#10;QHRgAAilwgAgOjAAhFJhABAdGABCqTAAiA4MAKFUGABEBwaAUCoMAKIDA0AoFQYA0YEBIJQKA4Do&#10;wAAQSpU/Azhn/w9sYIFToiuoNQAAAABJRU5ErkJgglBLAwQUAAYACAAAACEAfJXocOAAAAALAQAA&#10;DwAAAGRycy9kb3ducmV2LnhtbEyPQUvDQBCF74L/YRnBm92k1pDGbEop6qkItoL0ts1Ok9DsbMhu&#10;k/TfO3rR27yZx5vv5avJtmLA3jeOFMSzCARS6UxDlYLP/etDCsIHTUa3jlDBFT2situbXGfGjfSB&#10;wy5UgkPIZ1pBHUKXSenLGq32M9ch8e3keqsDy76Sptcjh9tWzqMokVY3xB9q3eGmxvK8u1gFb6Me&#10;14/xy7A9nzbXw/7p/Wsbo1L3d9P6GUTAKfyZ4Qef0aFgpqO7kPGiZR2ljB5+hwQEO5J0wZujgsV8&#10;mYAscvm/Q/ENAAD//wMAUEsDBBQABgAIAAAAIQD/OjOY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yKZDzwpuarx5o3AAAA//8DAFBLAQItABQABgAIAAAAIQCu0HBXCgEAABMCAAAT&#10;AAAAAAAAAAAAAAAAAAAAAABbQ29udGVudF9UeXBlc10ueG1sUEsBAi0AFAAGAAgAAAAhADj9If/W&#10;AAAAlAEAAAsAAAAAAAAAAAAAAAAAOwEAAF9yZWxzLy5yZWxzUEsBAi0AFAAGAAgAAAAhAAsyNM4C&#10;BAAAYQkAAA4AAAAAAAAAAAAAAAAAOgIAAGRycy9lMm9Eb2MueG1sUEsBAi0ACgAAAAAAAAAhANQj&#10;2dNdGwAAXRsAABQAAAAAAAAAAAAAAAAAaAYAAGRycy9tZWRpYS9pbWFnZTEudG1wUEsBAi0AFAAG&#10;AAgAAAAhAHyV6HDgAAAACwEAAA8AAAAAAAAAAAAAAAAA9yEAAGRycy9kb3ducmV2LnhtbFBLAQIt&#10;ABQABgAIAAAAIQD/OjOYugAAACEBAAAZAAAAAAAAAAAAAAAAAAQjAABkcnMvX3JlbHMvZTJvRG9j&#10;LnhtbC5yZWxzUEsFBgAAAAAGAAYAfAEAAPUjAAAAAA==&#10;">
                <v:shape id="Picture 23" o:spid="_x0000_s1027" type="#_x0000_t75" alt="Graphical user interface, application&#10;&#10;Description automatically generated" style="position:absolute;width:36576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W4xwAAAOMAAAAPAAAAZHJzL2Rvd25yZXYueG1sRE/NSsNA&#10;EL4LvsMygje7Sauxjd0WEYq9FaP0PGSnm2B2NmTHNu3Tu4LQ43z/s1yPvlNHGmIb2EA+yUAR18G2&#10;7Ax8fW4e5qCiIFvsApOBM0VYr25vlljacOIPOlbiVArhWKKBRqQvtY51Qx7jJPTEiTuEwaOkc3Da&#10;DnhK4b7T0ywrtMeWU0ODPb01VH9XP96A04diu7m459bu3+XyWO3ys+yMub8bX19ACY1yFf+7tzbN&#10;z+ez2SJ7mhbw91MCQK9+AQAA//8DAFBLAQItABQABgAIAAAAIQDb4fbL7gAAAIUBAAATAAAAAAAA&#10;AAAAAAAAAAAAAABbQ29udGVudF9UeXBlc10ueG1sUEsBAi0AFAAGAAgAAAAhAFr0LFu/AAAAFQEA&#10;AAsAAAAAAAAAAAAAAAAAHwEAAF9yZWxzLy5yZWxzUEsBAi0AFAAGAAgAAAAhAJauNbjHAAAA4wAA&#10;AA8AAAAAAAAAAAAAAAAABwIAAGRycy9kb3ducmV2LnhtbFBLBQYAAAAAAwADALcAAAD7AgAAAAA=&#10;">
                  <v:imagedata r:id="rId28" o:title="Graphical user interface, application&#10;&#10;Description automatically generated"/>
                </v:shape>
                <v:oval id="Oval 16" o:spid="_x0000_s1028" style="position:absolute;left:14012;top:6782;width:9510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UKygAAAOMAAAAPAAAAZHJzL2Rvd25yZXYueG1sRI9Ra8Iw&#10;FIXfB/6HcIW9zaTCqnRGEUEYg0FX3fuluTbF5qY2Ubv9+mUw2OPhnPMdzmozuk7caAitZw3ZTIEg&#10;rr1pudFwPOyfliBCRDbYeSYNXxRgs548rLAw/s4fdKtiIxKEQ4EabIx9IWWoLTkMM98TJ+/kB4cx&#10;yaGRZsB7grtOzpXKpcOW04LFnnaW6nN1dRqqw5sy++P75RQWXPaf3+W1taXWj9Nx+wIi0hj/w3/t&#10;V6Nhrp7zLF+oLIffT+kPyPUPAAAA//8DAFBLAQItABQABgAIAAAAIQDb4fbL7gAAAIUBAAATAAAA&#10;AAAAAAAAAAAAAAAAAABbQ29udGVudF9UeXBlc10ueG1sUEsBAi0AFAAGAAgAAAAhAFr0LFu/AAAA&#10;FQEAAAsAAAAAAAAAAAAAAAAAHwEAAF9yZWxzLy5yZWxzUEsBAi0AFAAGAAgAAAAhAMfRZQrKAAAA&#10;4wAAAA8AAAAAAAAAAAAAAAAABwIAAGRycy9kb3ducmV2LnhtbFBLBQYAAAAAAwADALcAAAD+AgAA&#10;AAA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rFonts w:ascii="Avenir Next LT Pro Demi" w:hAnsi="Avenir Next LT Pro Demi"/>
        </w:rPr>
        <w:t xml:space="preserve">If you want to save your draft select “other actions” </w:t>
      </w:r>
      <w:proofErr w:type="gramStart"/>
      <w:r>
        <w:rPr>
          <w:rFonts w:ascii="Avenir Next LT Pro Demi" w:hAnsi="Avenir Next LT Pro Demi"/>
        </w:rPr>
        <w:t>and  Finish</w:t>
      </w:r>
      <w:proofErr w:type="gramEnd"/>
      <w:r>
        <w:rPr>
          <w:rFonts w:ascii="Avenir Next LT Pro Demi" w:hAnsi="Avenir Next LT Pro Demi"/>
        </w:rPr>
        <w:t xml:space="preserve"> Later.  You can access this drafted evaluation you can either click on the original e-mail sent to review document, or you can log into DocuSign and pull it up under “Action Required” on your </w:t>
      </w:r>
      <w:proofErr w:type="gramStart"/>
      <w:r>
        <w:rPr>
          <w:rFonts w:ascii="Avenir Next LT Pro Demi" w:hAnsi="Avenir Next LT Pro Demi"/>
        </w:rPr>
        <w:t>Home</w:t>
      </w:r>
      <w:proofErr w:type="gramEnd"/>
      <w:r>
        <w:rPr>
          <w:rFonts w:ascii="Avenir Next LT Pro Demi" w:hAnsi="Avenir Next LT Pro Demi"/>
        </w:rPr>
        <w:t xml:space="preserve"> page. </w:t>
      </w:r>
    </w:p>
    <w:p w14:paraId="7507B949" w14:textId="4DF795AB" w:rsidR="00502994" w:rsidRDefault="00502994" w:rsidP="001A79E4">
      <w:pPr>
        <w:rPr>
          <w:rFonts w:ascii="Avenir Next LT Pro Demi" w:hAnsi="Avenir Next LT Pro Demi"/>
        </w:rPr>
      </w:pPr>
    </w:p>
    <w:p w14:paraId="60B7535B" w14:textId="77777777" w:rsidR="00502994" w:rsidRDefault="00502994" w:rsidP="001A79E4">
      <w:pPr>
        <w:rPr>
          <w:rFonts w:ascii="Avenir Next LT Pro Demi" w:hAnsi="Avenir Next LT Pro Demi"/>
        </w:rPr>
      </w:pPr>
    </w:p>
    <w:p w14:paraId="19E5E3C7" w14:textId="77777777" w:rsidR="00502994" w:rsidRDefault="00502994" w:rsidP="001A79E4">
      <w:pPr>
        <w:rPr>
          <w:rFonts w:ascii="Avenir Next LT Pro Demi" w:hAnsi="Avenir Next LT Pro Demi"/>
        </w:rPr>
      </w:pPr>
    </w:p>
    <w:p w14:paraId="3681CB71" w14:textId="77777777" w:rsidR="00502994" w:rsidRDefault="00502994" w:rsidP="001A79E4">
      <w:pPr>
        <w:rPr>
          <w:rFonts w:ascii="Avenir Next LT Pro Demi" w:hAnsi="Avenir Next LT Pro Demi"/>
        </w:rPr>
      </w:pPr>
    </w:p>
    <w:p w14:paraId="75BFB8C1" w14:textId="77777777" w:rsidR="00502994" w:rsidRDefault="00502994" w:rsidP="001A79E4">
      <w:pPr>
        <w:rPr>
          <w:rFonts w:ascii="Avenir Next LT Pro Demi" w:hAnsi="Avenir Next LT Pro Demi"/>
        </w:rPr>
      </w:pPr>
    </w:p>
    <w:p w14:paraId="773FBA3E" w14:textId="77777777" w:rsidR="00502994" w:rsidRDefault="00502994" w:rsidP="001A79E4">
      <w:pPr>
        <w:rPr>
          <w:rFonts w:ascii="Avenir Next LT Pro Demi" w:hAnsi="Avenir Next LT Pro Demi"/>
        </w:rPr>
      </w:pPr>
    </w:p>
    <w:p w14:paraId="30DB6875" w14:textId="77777777" w:rsidR="00502994" w:rsidRDefault="00502994" w:rsidP="001A79E4">
      <w:pPr>
        <w:rPr>
          <w:rFonts w:ascii="Avenir Next LT Pro Demi" w:hAnsi="Avenir Next LT Pro Demi"/>
        </w:rPr>
      </w:pPr>
    </w:p>
    <w:p w14:paraId="68715B7E" w14:textId="0C5B040B" w:rsidR="00502994" w:rsidRDefault="00502994" w:rsidP="001A79E4">
      <w:pPr>
        <w:rPr>
          <w:rFonts w:ascii="Avenir Next LT Pro Demi" w:hAnsi="Avenir Next LT Pro Demi"/>
        </w:rPr>
      </w:pPr>
    </w:p>
    <w:p w14:paraId="42E46BF7" w14:textId="77777777" w:rsidR="00502994" w:rsidRDefault="00502994" w:rsidP="001A79E4">
      <w:pPr>
        <w:rPr>
          <w:rFonts w:ascii="Avenir Next LT Pro Demi" w:hAnsi="Avenir Next LT Pro Demi"/>
        </w:rPr>
      </w:pPr>
    </w:p>
    <w:p w14:paraId="5EE98FC8" w14:textId="6012AA7D" w:rsidR="00502994" w:rsidRDefault="00502994" w:rsidP="001A79E4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Once you are ready to </w:t>
      </w:r>
      <w:proofErr w:type="gramStart"/>
      <w:r>
        <w:rPr>
          <w:rFonts w:ascii="Avenir Next LT Pro Demi" w:hAnsi="Avenir Next LT Pro Demi"/>
        </w:rPr>
        <w:t>sign,  open</w:t>
      </w:r>
      <w:proofErr w:type="gramEnd"/>
      <w:r>
        <w:rPr>
          <w:rFonts w:ascii="Avenir Next LT Pro Demi" w:hAnsi="Avenir Next LT Pro Demi"/>
        </w:rPr>
        <w:t xml:space="preserve"> the appropriate document. Review in person with your employee. </w:t>
      </w:r>
      <w:r w:rsidRPr="00183F57">
        <w:rPr>
          <w:rFonts w:ascii="Avenir Next LT Pro Demi" w:hAnsi="Avenir Next LT Pro Demi"/>
          <w:color w:val="FF0000"/>
          <w:u w:val="single"/>
        </w:rPr>
        <w:t>After the in-person you review you can sign the evaluation</w:t>
      </w:r>
      <w:r w:rsidRPr="00502994">
        <w:rPr>
          <w:rFonts w:ascii="Avenir Next LT Pro Demi" w:hAnsi="Avenir Next LT Pro Demi"/>
          <w:color w:val="00B0F0"/>
          <w:u w:val="single"/>
        </w:rPr>
        <w:t>.</w:t>
      </w:r>
      <w:r w:rsidRPr="00502994">
        <w:rPr>
          <w:rFonts w:ascii="Avenir Next LT Pro Demi" w:hAnsi="Avenir Next LT Pro Demi"/>
          <w:color w:val="00B0F0"/>
        </w:rPr>
        <w:t xml:space="preserve"> </w:t>
      </w:r>
      <w:r>
        <w:rPr>
          <w:rFonts w:ascii="Avenir Next LT Pro Demi" w:hAnsi="Avenir Next LT Pro Demi"/>
        </w:rPr>
        <w:t xml:space="preserve">Once you Sign in the Supervisor Signature space- click on finish. </w:t>
      </w:r>
    </w:p>
    <w:p w14:paraId="3335CB26" w14:textId="6CEA376F" w:rsidR="00502994" w:rsidRDefault="00502994" w:rsidP="001A79E4">
      <w:pPr>
        <w:rPr>
          <w:rFonts w:ascii="Avenir Next LT Pro Demi" w:hAnsi="Avenir Next LT Pro Dem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7D88DA" wp14:editId="427040C6">
                <wp:simplePos x="0" y="0"/>
                <wp:positionH relativeFrom="column">
                  <wp:posOffset>4752518</wp:posOffset>
                </wp:positionH>
                <wp:positionV relativeFrom="paragraph">
                  <wp:posOffset>7310</wp:posOffset>
                </wp:positionV>
                <wp:extent cx="950976" cy="270663"/>
                <wp:effectExtent l="0" t="0" r="0" b="0"/>
                <wp:wrapNone/>
                <wp:docPr id="191422854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7066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7E679" id="Oval 16" o:spid="_x0000_s1026" style="position:absolute;margin-left:374.2pt;margin-top:.6pt;width:74.9pt;height:21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Vf6hgIAAGsFAAAOAAAAZHJzL2Uyb0RvYy54bWysVE1v2zAMvQ/YfxB0X+1kTdIGdYqgRYYB&#10;RRu0HXpWZCkWIIuapMTJfv0o+SPBWuwwzAdZEslH8onkze2h1mQvnFdgCjq6yCkRhkOpzLagP15X&#10;X64o8YGZkmkwoqBH4ent4vOnm8bOxRgq0KVwBEGMnze2oFUIdp5lnleiZv4CrDAolOBqFvDotlnp&#10;WIPotc7GeT7NGnCldcCF93h73wrpIuFLKXh4ktKLQHRBMbaQVpfWTVyzxQ2bbx2zleJdGOwfoqiZ&#10;Muh0gLpngZGdU++gasUdeJDhgkOdgZSKi5QDZjPK/8jmpWJWpFyQHG8Hmvz/g+WP+xe7dkhDY/3c&#10;4zZmcZCujn+MjxwSWceBLHEIhOPl9SS/nk0p4Sgaz/Lp9GskMzsZW+fDNwE1iZuCCq2V9TEdNmf7&#10;Bx9a7V4rXhtYKa3Tk2hDGsS9mswmycKDVmWURj3vtps77cie4auuVjl+ne8zNYxEGwzolFfahaMW&#10;EUObZyGJKjGTceshlpwYYBnnwoRRK6pYKVpvo8mZs94ipZ0AI7LEKAfsDqDXbEF67JaBTj+ailSx&#10;g3H+t8Ba48EieQYTBuNaGXAfAWjMqvPc6vcktdREljZQHteOOGj7xVu+UviID8yHNXPYINhK2PTh&#10;CRepAV8Kuh0lFbhfH91HfaxblFLSYMMV1P/cMSco0d8NVvT16PIydmg6XE5mYzy4c8nmXGJ29R3g&#10;649wvFietlE/6H4rHdRvOBuW0SuKmOHou6A8uP5wF9pBgNOFi+UyqWFXWhYezIvlETyyGiv09fDG&#10;nO0qOWALPELfnO+qudWNlgaWuwBSpVI/8drxjR2dCqebPnFknJ+T1mlGLn4DAAD//wMAUEsDBBQA&#10;BgAIAAAAIQDTxJIc3QAAAAgBAAAPAAAAZHJzL2Rvd25yZXYueG1sTI/BTsMwDIbvSLxDZCRuLGVU&#10;LHRNJ4S0CxJS6cY9a7y2WuOUJt0KT485wc3W9+v353wzu16ccQydJw33iwQEUu1tR42G/W57p0CE&#10;aMia3hNq+MIAm+L6KjeZ9Rd6x3MVG8ElFDKjoY1xyKQMdYvOhIUfkJgd/ehM5HVspB3NhctdL5dJ&#10;8iid6YgvtGbAlxbrUzU5DdXuNbHb/dvnMayoHD6+y6lrS61vb+bnNYiIc/wLw68+q0PBTgc/kQ2i&#10;17BKVcpRBksQzNWT4uGgIX1QIItc/n+g+AEAAP//AwBQSwECLQAUAAYACAAAACEAtoM4kv4AAADh&#10;AQAAEwAAAAAAAAAAAAAAAAAAAAAAW0NvbnRlbnRfVHlwZXNdLnhtbFBLAQItABQABgAIAAAAIQA4&#10;/SH/1gAAAJQBAAALAAAAAAAAAAAAAAAAAC8BAABfcmVscy8ucmVsc1BLAQItABQABgAIAAAAIQB8&#10;/Vf6hgIAAGsFAAAOAAAAAAAAAAAAAAAAAC4CAABkcnMvZTJvRG9jLnhtbFBLAQItABQABgAIAAAA&#10;IQDTxJIc3QAAAAgBAAAPAAAAAAAAAAAAAAAAAOA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Avenir Next LT Pro Demi" w:hAnsi="Avenir Next LT Pro Demi"/>
          <w:noProof/>
        </w:rPr>
        <w:drawing>
          <wp:inline distT="0" distB="0" distL="0" distR="0" wp14:anchorId="11741B38" wp14:editId="571DEDB1">
            <wp:extent cx="5943600" cy="2424430"/>
            <wp:effectExtent l="0" t="0" r="0" b="0"/>
            <wp:docPr id="2128086762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86762" name="Picture 25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E2B4" w14:textId="77777777" w:rsidR="00C705DC" w:rsidRPr="00C705DC" w:rsidRDefault="00C705DC" w:rsidP="001A79E4">
      <w:pPr>
        <w:rPr>
          <w:rFonts w:ascii="Avenir Next LT Pro Demi" w:hAnsi="Avenir Next LT Pro Demi"/>
          <w:b/>
          <w:bCs/>
          <w:sz w:val="28"/>
          <w:szCs w:val="28"/>
        </w:rPr>
      </w:pPr>
      <w:r w:rsidRPr="00C705DC">
        <w:rPr>
          <w:rFonts w:ascii="Avenir Next LT Pro Demi" w:hAnsi="Avenir Next LT Pro Demi"/>
          <w:b/>
          <w:bCs/>
          <w:sz w:val="28"/>
          <w:szCs w:val="28"/>
        </w:rPr>
        <w:lastRenderedPageBreak/>
        <w:t xml:space="preserve">For Digital E-mail Signatures </w:t>
      </w:r>
    </w:p>
    <w:p w14:paraId="6AEC6CF5" w14:textId="5FD38721" w:rsidR="00183F57" w:rsidRDefault="00183F57" w:rsidP="001A79E4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If this evaluation is going to a 100,200, or 300 level employee</w:t>
      </w:r>
      <w:r w:rsidR="00C705DC">
        <w:rPr>
          <w:rFonts w:ascii="Avenir Next LT Pro Demi" w:hAnsi="Avenir Next LT Pro Demi"/>
        </w:rPr>
        <w:t xml:space="preserve"> who has an e-mail address</w:t>
      </w:r>
      <w:r>
        <w:rPr>
          <w:rFonts w:ascii="Avenir Next LT Pro Demi" w:hAnsi="Avenir Next LT Pro Demi"/>
        </w:rPr>
        <w:t xml:space="preserve">- after you meet in person and sign, the evaluation will be routed to them for signature via their e-mail. When they receive the signed evaluation from you, the employee can then enter their comments and sign it themselves. </w:t>
      </w:r>
    </w:p>
    <w:p w14:paraId="239C3BA1" w14:textId="43EF4EF1" w:rsidR="00C705DC" w:rsidRDefault="00C705DC" w:rsidP="001A79E4">
      <w:pPr>
        <w:rPr>
          <w:rFonts w:ascii="Avenir Next LT Pro Demi" w:hAnsi="Avenir Next LT Pro Demi"/>
          <w:noProof/>
        </w:rPr>
      </w:pPr>
      <w:r>
        <w:rPr>
          <w:rFonts w:ascii="Avenir Next LT Pro Demi" w:hAnsi="Avenir Next LT Pro Demi"/>
          <w:noProof/>
        </w:rPr>
        <w:drawing>
          <wp:inline distT="0" distB="0" distL="0" distR="0" wp14:anchorId="4EB44E5D" wp14:editId="6074F156">
            <wp:extent cx="5943600" cy="4612005"/>
            <wp:effectExtent l="0" t="0" r="0" b="0"/>
            <wp:docPr id="66092419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2419" name="Picture 26" descr="Graphical user interface, text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4426" w14:textId="5B8E0CD3" w:rsidR="00C705DC" w:rsidRDefault="00C705DC" w:rsidP="00C705DC">
      <w:pPr>
        <w:rPr>
          <w:rFonts w:ascii="Avenir Next LT Pro Demi" w:hAnsi="Avenir Next LT Pro Demi"/>
        </w:rPr>
      </w:pPr>
      <w:proofErr w:type="gramStart"/>
      <w:r>
        <w:rPr>
          <w:rFonts w:ascii="Avenir Next LT Pro Demi" w:hAnsi="Avenir Next LT Pro Demi"/>
        </w:rPr>
        <w:t>The</w:t>
      </w:r>
      <w:proofErr w:type="gramEnd"/>
      <w:r>
        <w:rPr>
          <w:rFonts w:ascii="Avenir Next LT Pro Demi" w:hAnsi="Avenir Next LT Pro Demi"/>
        </w:rPr>
        <w:t xml:space="preserve"> should fill out any comments they have about their evaluation. If there are none they should type “none”. Once they have signed and clicked finished- the evaluation will then automatically route to the department director (or designee) for their review and signature. </w:t>
      </w:r>
    </w:p>
    <w:p w14:paraId="493B7A4A" w14:textId="5F477A2A" w:rsidR="00C705DC" w:rsidRPr="00C705DC" w:rsidRDefault="00C705DC" w:rsidP="00C705DC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Once the department director or designee has reviewed and signed the employee’s evaluation</w:t>
      </w:r>
      <w:r w:rsidR="009021BA">
        <w:rPr>
          <w:rFonts w:ascii="Avenir Next LT Pro Demi" w:hAnsi="Avenir Next LT Pro Demi"/>
        </w:rPr>
        <w:t xml:space="preserve">- </w:t>
      </w:r>
      <w:r>
        <w:rPr>
          <w:rFonts w:ascii="Avenir Next LT Pro Demi" w:hAnsi="Avenir Next LT Pro Demi"/>
        </w:rPr>
        <w:t xml:space="preserve">it will automatically send to the HR Learning Institute e-mail, where </w:t>
      </w:r>
      <w:r w:rsidR="009021BA">
        <w:rPr>
          <w:rFonts w:ascii="Avenir Next LT Pro Demi" w:hAnsi="Avenir Next LT Pro Demi"/>
        </w:rPr>
        <w:t xml:space="preserve">it </w:t>
      </w:r>
      <w:r>
        <w:rPr>
          <w:rFonts w:ascii="Avenir Next LT Pro Demi" w:hAnsi="Avenir Next LT Pro Demi"/>
        </w:rPr>
        <w:t xml:space="preserve">will </w:t>
      </w:r>
      <w:r w:rsidR="009021BA">
        <w:rPr>
          <w:rFonts w:ascii="Avenir Next LT Pro Demi" w:hAnsi="Avenir Next LT Pro Demi"/>
        </w:rPr>
        <w:t>be tracked</w:t>
      </w:r>
      <w:r>
        <w:rPr>
          <w:rFonts w:ascii="Avenir Next LT Pro Demi" w:hAnsi="Avenir Next LT Pro Demi"/>
        </w:rPr>
        <w:t xml:space="preserve"> and upload</w:t>
      </w:r>
      <w:r w:rsidR="009021BA">
        <w:rPr>
          <w:rFonts w:ascii="Avenir Next LT Pro Demi" w:hAnsi="Avenir Next LT Pro Demi"/>
        </w:rPr>
        <w:t>ed</w:t>
      </w:r>
      <w:r>
        <w:rPr>
          <w:rFonts w:ascii="Avenir Next LT Pro Demi" w:hAnsi="Avenir Next LT Pro Demi"/>
        </w:rPr>
        <w:t xml:space="preserve"> to each employee’s personnel file. </w:t>
      </w:r>
    </w:p>
    <w:p w14:paraId="05A9E4DA" w14:textId="77777777" w:rsidR="00C705DC" w:rsidRDefault="00C705DC" w:rsidP="00C705DC">
      <w:pPr>
        <w:rPr>
          <w:rFonts w:ascii="Avenir Next LT Pro Demi" w:hAnsi="Avenir Next LT Pro Demi"/>
          <w:noProof/>
        </w:rPr>
      </w:pPr>
    </w:p>
    <w:p w14:paraId="3AAECAF4" w14:textId="77777777" w:rsidR="009021BA" w:rsidRDefault="009021BA" w:rsidP="009021BA">
      <w:pPr>
        <w:rPr>
          <w:rFonts w:ascii="Avenir Next LT Pro Demi" w:hAnsi="Avenir Next LT Pro Demi"/>
        </w:rPr>
      </w:pPr>
    </w:p>
    <w:p w14:paraId="22B80431" w14:textId="77777777" w:rsidR="009021BA" w:rsidRDefault="009021BA" w:rsidP="009021BA">
      <w:pPr>
        <w:rPr>
          <w:rFonts w:ascii="Avenir Next LT Pro Demi" w:hAnsi="Avenir Next LT Pro Demi"/>
        </w:rPr>
      </w:pPr>
    </w:p>
    <w:p w14:paraId="0A86AE54" w14:textId="5EACB566" w:rsidR="009021BA" w:rsidRPr="009021BA" w:rsidRDefault="009021BA" w:rsidP="009021BA">
      <w:pPr>
        <w:rPr>
          <w:rFonts w:ascii="Avenir Next LT Pro Demi" w:hAnsi="Avenir Next LT Pro Demi"/>
          <w:sz w:val="28"/>
          <w:szCs w:val="28"/>
        </w:rPr>
      </w:pPr>
      <w:r w:rsidRPr="009021BA">
        <w:rPr>
          <w:rFonts w:ascii="Avenir Next LT Pro Demi" w:hAnsi="Avenir Next LT Pro Demi"/>
          <w:sz w:val="28"/>
          <w:szCs w:val="28"/>
        </w:rPr>
        <w:lastRenderedPageBreak/>
        <w:t>For 100 Level- In Person Signers</w:t>
      </w:r>
    </w:p>
    <w:p w14:paraId="65CD280F" w14:textId="1DD56569" w:rsidR="009021BA" w:rsidRDefault="009021BA" w:rsidP="00C705DC">
      <w:pPr>
        <w:rPr>
          <w:rFonts w:ascii="Avenir Next LT Pro Demi" w:hAnsi="Avenir Next LT Pro Demi"/>
          <w:noProof/>
        </w:rPr>
      </w:pPr>
      <w:r>
        <w:rPr>
          <w:rFonts w:ascii="Avenir Next LT Pro Demi" w:hAnsi="Avenir Next LT Pro Demi"/>
          <w:noProof/>
        </w:rPr>
        <w:t xml:space="preserve">Make sure for these employees you have selected the FY23- 100-Pay-Plan-Performance Evaluation In Person Signing Template. </w:t>
      </w:r>
    </w:p>
    <w:p w14:paraId="3651A619" w14:textId="7FC920A1" w:rsidR="009021BA" w:rsidRDefault="009021BA" w:rsidP="00C705DC">
      <w:pPr>
        <w:rPr>
          <w:rFonts w:ascii="Avenir Next LT Pro Demi" w:hAnsi="Avenir Next LT Pro Dem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03231F" wp14:editId="4C0DFB55">
                <wp:simplePos x="0" y="0"/>
                <wp:positionH relativeFrom="column">
                  <wp:posOffset>1507608</wp:posOffset>
                </wp:positionH>
                <wp:positionV relativeFrom="paragraph">
                  <wp:posOffset>897624</wp:posOffset>
                </wp:positionV>
                <wp:extent cx="4754969" cy="735862"/>
                <wp:effectExtent l="19050" t="19050" r="26670" b="26670"/>
                <wp:wrapNone/>
                <wp:docPr id="942153489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969" cy="7358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98443" id="Oval 16" o:spid="_x0000_s1026" style="position:absolute;margin-left:118.7pt;margin-top:70.7pt;width:374.4pt;height:5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qciAIAAGwFAAAOAAAAZHJzL2Uyb0RvYy54bWysVFFv2yAQfp+0/4B4X51kSdNGdaqoVaZJ&#10;VVetnfpMMMRImGNA4mS/fgfYTrRWe5jmBwzc3Xd3H3d3c3toNNkL5xWYko4vRpQIw6FSZlvSHy/r&#10;T1eU+MBMxTQYUdKj8PR2+fHDTWsXYgI16Eo4giDGL1pb0joEuygKz2vRMH8BVhgUSnANC3h026Jy&#10;rEX0RheT0eiyaMFV1gEX3uPtfRbSZcKXUvDwTUovAtElxdhCWl1aN3EtljdssXXM1op3YbB/iKJh&#10;yqDTAeqeBUZ2Tr2BahR34EGGCw5NAVIqLlIOmM149Ec2zzWzIuWC5Hg70OT/Hyx/3D/bJ4c0tNYv&#10;PG5jFgfpmvjH+MghkXUcyBKHQDheTuez6fXlNSUcZfPPs6vLSWSzOFlb58MXAQ2Jm5IKrZX1MR+2&#10;YPsHH7J2rxWvDayV1ulNtCFtSSdXs/ksWXjQqorSqOfddnOnHdkzfNb1eoRf5/tMDSPRBgM6JZZ2&#10;4ahFxNDmu5BEVZjKJHuINScGWMa5MGGcRTWrRPY2np056y1S2gkwIkuMcsDuAHrNDNJjZwY6/Wgq&#10;UskOxqO/BZaNB4vkGUwYjBtlwL0HoDGrznPW70nK1ESWNlAdnxxxkBvGW75W+IgPzIcn5rBDsJew&#10;68M3XKQGfCnodpTU4H69dx/1sXBRSkmLHVdS/3PHnKBEfzVY0tfj6TS2aDpMZ/MJHty5ZHMuMbvm&#10;DvD1xzhfLE/bqB90v5UOmlccDqvoFUXMcPRdUh5cf7gLeRLgeOFitUpq2JaWhQfzbHkEj6zGCn05&#10;vDJnu0oO2AOP0Hfnm2rOutHSwGoXQKpU6ideO76xpVPhdOMnzozzc9I6DcnlbwAAAP//AwBQSwME&#10;FAAGAAgAAAAhAPOq++TgAAAACwEAAA8AAABkcnMvZG93bnJldi54bWxMj8FOwzAMhu9IvENkJG4s&#10;XTfWUZpOCGkXpEmlG/es8dqKxilNuhWeHu8EN1vfr9+fs81kO3HGwbeOFMxnEQikypmWagWH/fZh&#10;DcIHTUZ3jlDBN3rY5Lc3mU6Nu9A7nstQCy4hn2oFTQh9KqWvGrTaz1yPxOzkBqsDr0MtzaAvXG47&#10;GUfRSlrdEl9odI+vDVaf5WgVlPu3yGwPu6+TT6joP36KsW0Kpe7vppdnEAGn8BeGqz6rQ85ORzeS&#10;8aJTEC+SJUcZLOc8cOJpvYpBHBk9JguQeSb//5D/AgAA//8DAFBLAQItABQABgAIAAAAIQC2gziS&#10;/gAAAOEBAAATAAAAAAAAAAAAAAAAAAAAAABbQ29udGVudF9UeXBlc10ueG1sUEsBAi0AFAAGAAgA&#10;AAAhADj9If/WAAAAlAEAAAsAAAAAAAAAAAAAAAAALwEAAF9yZWxzLy5yZWxzUEsBAi0AFAAGAAgA&#10;AAAhALcq+pyIAgAAbAUAAA4AAAAAAAAAAAAAAAAALgIAAGRycy9lMm9Eb2MueG1sUEsBAi0AFAAG&#10;AAgAAAAhAPOq++TgAAAACwEAAA8AAAAAAAAAAAAAAAAA4g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Avenir Next LT Pro Demi" w:hAnsi="Avenir Next LT Pro Demi"/>
          <w:noProof/>
        </w:rPr>
        <w:drawing>
          <wp:inline distT="0" distB="0" distL="0" distR="0" wp14:anchorId="576D2643" wp14:editId="0DB638E2">
            <wp:extent cx="5943600" cy="2844165"/>
            <wp:effectExtent l="0" t="0" r="0" b="0"/>
            <wp:docPr id="17230254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25402" name="Picture 172302540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4E65" w14:textId="005923D2" w:rsidR="009021BA" w:rsidRDefault="009021BA" w:rsidP="00C705DC">
      <w:pPr>
        <w:tabs>
          <w:tab w:val="left" w:pos="2378"/>
        </w:tabs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The “Add Recipients” screen will look very similar, however the crucial difference is instead of “Needs to Sign” this template will have “In Person Signer” next to the </w:t>
      </w:r>
      <w:proofErr w:type="gramStart"/>
      <w:r>
        <w:rPr>
          <w:rFonts w:ascii="Avenir Next LT Pro Demi" w:hAnsi="Avenir Next LT Pro Demi"/>
        </w:rPr>
        <w:t>employees</w:t>
      </w:r>
      <w:proofErr w:type="gramEnd"/>
      <w:r>
        <w:rPr>
          <w:rFonts w:ascii="Avenir Next LT Pro Demi" w:hAnsi="Avenir Next LT Pro Demi"/>
        </w:rPr>
        <w:t xml:space="preserve"> box. You will enter the employee’s name</w:t>
      </w:r>
      <w:r w:rsidR="00C02ECA">
        <w:rPr>
          <w:rFonts w:ascii="Avenir Next LT Pro Demi" w:hAnsi="Avenir Next LT Pro Demi"/>
        </w:rPr>
        <w:t xml:space="preserve">, but under host name and e-mail, you will put your own name and </w:t>
      </w:r>
      <w:proofErr w:type="gramStart"/>
      <w:r w:rsidR="00C02ECA">
        <w:rPr>
          <w:rFonts w:ascii="Avenir Next LT Pro Demi" w:hAnsi="Avenir Next LT Pro Demi"/>
        </w:rPr>
        <w:t>e-mail</w:t>
      </w:r>
      <w:proofErr w:type="gramEnd"/>
      <w:r w:rsidR="00C02ECA">
        <w:rPr>
          <w:rFonts w:ascii="Avenir Next LT Pro Demi" w:hAnsi="Avenir Next LT Pro Demi"/>
        </w:rPr>
        <w:t xml:space="preserve"> </w:t>
      </w:r>
    </w:p>
    <w:p w14:paraId="3DB654DB" w14:textId="77777777" w:rsidR="00C02ECA" w:rsidRDefault="009021BA" w:rsidP="00C705DC">
      <w:pPr>
        <w:tabs>
          <w:tab w:val="left" w:pos="2378"/>
        </w:tabs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softHyphen/>
      </w:r>
      <w:r w:rsidRPr="009021BA">
        <w:rPr>
          <w:rFonts w:ascii="Avenir Next LT Pro Demi" w:hAnsi="Avenir Next LT Pro Demi"/>
          <w:noProof/>
        </w:rPr>
        <w:drawing>
          <wp:inline distT="0" distB="0" distL="0" distR="0" wp14:anchorId="30A5EC44" wp14:editId="770B7131">
            <wp:extent cx="5943600" cy="1983105"/>
            <wp:effectExtent l="0" t="0" r="0" b="0"/>
            <wp:docPr id="1263920112" name="Picture 1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0112" name="Picture 1" descr="Applica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DF36" w14:textId="24DE999D" w:rsidR="00C705DC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7FA91E7" wp14:editId="1E398C0B">
            <wp:simplePos x="0" y="0"/>
            <wp:positionH relativeFrom="margin">
              <wp:posOffset>680085</wp:posOffset>
            </wp:positionH>
            <wp:positionV relativeFrom="paragraph">
              <wp:posOffset>361315</wp:posOffset>
            </wp:positionV>
            <wp:extent cx="3933825" cy="2011680"/>
            <wp:effectExtent l="0" t="0" r="9525" b="762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1819249876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49876" name="Picture 31" descr="Graphical user interface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 Demi" w:hAnsi="Avenir Next LT Pro Demi"/>
        </w:rPr>
        <w:t xml:space="preserve">Once you as the supervisor have completed the in-person review and signed it- you should get another e-mail in your inbox for the employee to sign. </w:t>
      </w:r>
      <w:r w:rsidR="00C705DC">
        <w:rPr>
          <w:rFonts w:ascii="Avenir Next LT Pro Demi" w:hAnsi="Avenir Next LT Pro Demi"/>
        </w:rPr>
        <w:tab/>
      </w:r>
    </w:p>
    <w:p w14:paraId="1630D804" w14:textId="03E1253E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608420C7" w14:textId="38036D9A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06123C83" w14:textId="77777777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43F1D95A" w14:textId="77777777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2A834D73" w14:textId="77777777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2F4EBE83" w14:textId="77777777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504B15E2" w14:textId="77777777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</w:p>
    <w:p w14:paraId="7A31DC6E" w14:textId="7A7E8ED9" w:rsidR="00C02ECA" w:rsidRDefault="00C02ECA" w:rsidP="00C705DC">
      <w:pPr>
        <w:tabs>
          <w:tab w:val="left" w:pos="2378"/>
        </w:tabs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After you click on “Review Document”- your web browser will open. You will be routed to a screen that looks like this:</w:t>
      </w:r>
    </w:p>
    <w:p w14:paraId="5D98B67E" w14:textId="643B1351" w:rsidR="00C02ECA" w:rsidRDefault="00DE4770" w:rsidP="00C705DC">
      <w:pPr>
        <w:tabs>
          <w:tab w:val="left" w:pos="2378"/>
        </w:tabs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anchor distT="0" distB="0" distL="114300" distR="114300" simplePos="0" relativeHeight="251701248" behindDoc="1" locked="0" layoutInCell="1" allowOverlap="1" wp14:anchorId="5417B061" wp14:editId="2DE3AC38">
            <wp:simplePos x="0" y="0"/>
            <wp:positionH relativeFrom="margin">
              <wp:posOffset>328930</wp:posOffset>
            </wp:positionH>
            <wp:positionV relativeFrom="paragraph">
              <wp:posOffset>7797</wp:posOffset>
            </wp:positionV>
            <wp:extent cx="4688840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501" y="21450"/>
                <wp:lineTo x="21501" y="0"/>
                <wp:lineTo x="0" y="0"/>
              </wp:wrapPolygon>
            </wp:wrapTight>
            <wp:docPr id="1805952944" name="Picture 32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52944" name="Picture 32" descr="Text, email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"/>
                    <a:stretch/>
                  </pic:blipFill>
                  <pic:spPr bwMode="auto">
                    <a:xfrm>
                      <a:off x="0" y="0"/>
                      <a:ext cx="468884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19B6" w14:textId="77777777" w:rsidR="00C02ECA" w:rsidRPr="00C02ECA" w:rsidRDefault="00C02ECA" w:rsidP="00C02ECA">
      <w:pPr>
        <w:rPr>
          <w:rFonts w:ascii="Avenir Next LT Pro Demi" w:hAnsi="Avenir Next LT Pro Demi"/>
        </w:rPr>
      </w:pPr>
    </w:p>
    <w:p w14:paraId="62A11D2E" w14:textId="77777777" w:rsidR="00C02ECA" w:rsidRPr="00C02ECA" w:rsidRDefault="00C02ECA" w:rsidP="00C02ECA">
      <w:pPr>
        <w:rPr>
          <w:rFonts w:ascii="Avenir Next LT Pro Demi" w:hAnsi="Avenir Next LT Pro Demi"/>
        </w:rPr>
      </w:pPr>
    </w:p>
    <w:p w14:paraId="66A9CF8A" w14:textId="77777777" w:rsidR="00C02ECA" w:rsidRPr="00C02ECA" w:rsidRDefault="00C02ECA" w:rsidP="00C02ECA">
      <w:pPr>
        <w:rPr>
          <w:rFonts w:ascii="Avenir Next LT Pro Demi" w:hAnsi="Avenir Next LT Pro Demi"/>
        </w:rPr>
      </w:pPr>
    </w:p>
    <w:p w14:paraId="5AEF8FDC" w14:textId="46667123" w:rsidR="00C02ECA" w:rsidRPr="00C02ECA" w:rsidRDefault="00C02ECA" w:rsidP="00C02ECA">
      <w:pPr>
        <w:rPr>
          <w:rFonts w:ascii="Avenir Next LT Pro Demi" w:hAnsi="Avenir Next LT Pro Demi"/>
        </w:rPr>
      </w:pPr>
    </w:p>
    <w:p w14:paraId="3E0BC128" w14:textId="44EE384A" w:rsidR="00C02ECA" w:rsidRPr="00C02ECA" w:rsidRDefault="00C02ECA" w:rsidP="00C02ECA">
      <w:pPr>
        <w:rPr>
          <w:rFonts w:ascii="Avenir Next LT Pro Demi" w:hAnsi="Avenir Next LT Pro Demi"/>
        </w:rPr>
      </w:pPr>
    </w:p>
    <w:p w14:paraId="1E738970" w14:textId="48D87ADE" w:rsidR="00C02ECA" w:rsidRPr="00C02ECA" w:rsidRDefault="00C02ECA" w:rsidP="00C02ECA">
      <w:pPr>
        <w:rPr>
          <w:rFonts w:ascii="Avenir Next LT Pro Demi" w:hAnsi="Avenir Next LT Pro Demi"/>
        </w:rPr>
      </w:pPr>
    </w:p>
    <w:p w14:paraId="459EA54B" w14:textId="77C658C6" w:rsidR="00C02ECA" w:rsidRPr="00C02ECA" w:rsidRDefault="00C02ECA" w:rsidP="00C02ECA">
      <w:pPr>
        <w:rPr>
          <w:rFonts w:ascii="Avenir Next LT Pro Demi" w:hAnsi="Avenir Next LT Pro Demi"/>
        </w:rPr>
      </w:pPr>
    </w:p>
    <w:p w14:paraId="39B778E1" w14:textId="0EAF12E8" w:rsidR="00FC5C58" w:rsidRDefault="00FC5C58" w:rsidP="00C02ECA">
      <w:pPr>
        <w:rPr>
          <w:rFonts w:ascii="Avenir Next LT Pro Demi" w:hAnsi="Avenir Next LT Pro Demi"/>
        </w:rPr>
      </w:pPr>
    </w:p>
    <w:p w14:paraId="679D643F" w14:textId="77777777" w:rsidR="00DE4770" w:rsidRDefault="00DE4770" w:rsidP="00C02ECA">
      <w:pPr>
        <w:rPr>
          <w:rFonts w:ascii="Avenir Next LT Pro Demi" w:hAnsi="Avenir Next LT Pro Demi"/>
        </w:rPr>
      </w:pPr>
    </w:p>
    <w:p w14:paraId="54CC8124" w14:textId="020B98EC" w:rsidR="00FC5C58" w:rsidRDefault="00FC5C58" w:rsidP="00C02ECA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anchor distT="0" distB="0" distL="114300" distR="114300" simplePos="0" relativeHeight="251702272" behindDoc="1" locked="0" layoutInCell="1" allowOverlap="1" wp14:anchorId="60958AFD" wp14:editId="409C8100">
            <wp:simplePos x="0" y="0"/>
            <wp:positionH relativeFrom="margin">
              <wp:align>center</wp:align>
            </wp:positionH>
            <wp:positionV relativeFrom="paragraph">
              <wp:posOffset>736423</wp:posOffset>
            </wp:positionV>
            <wp:extent cx="3104707" cy="1595703"/>
            <wp:effectExtent l="0" t="0" r="635" b="5080"/>
            <wp:wrapTight wrapText="bothSides">
              <wp:wrapPolygon edited="0">
                <wp:start x="0" y="0"/>
                <wp:lineTo x="0" y="21411"/>
                <wp:lineTo x="21472" y="21411"/>
                <wp:lineTo x="21472" y="0"/>
                <wp:lineTo x="0" y="0"/>
              </wp:wrapPolygon>
            </wp:wrapTight>
            <wp:docPr id="1311258277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58277" name="Picture 33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07" cy="159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 Demi" w:hAnsi="Avenir Next LT Pro Demi"/>
        </w:rPr>
        <w:t xml:space="preserve">After you </w:t>
      </w:r>
      <w:proofErr w:type="gramStart"/>
      <w:r w:rsidR="00DE4770">
        <w:rPr>
          <w:rFonts w:ascii="Avenir Next LT Pro Demi" w:hAnsi="Avenir Next LT Pro Demi"/>
        </w:rPr>
        <w:t>c</w:t>
      </w:r>
      <w:r>
        <w:rPr>
          <w:rFonts w:ascii="Avenir Next LT Pro Demi" w:hAnsi="Avenir Next LT Pro Demi"/>
        </w:rPr>
        <w:t>lick ”start</w:t>
      </w:r>
      <w:proofErr w:type="gramEnd"/>
      <w:r>
        <w:rPr>
          <w:rFonts w:ascii="Avenir Next LT Pro Demi" w:hAnsi="Avenir Next LT Pro Demi"/>
        </w:rPr>
        <w:t>” the page will prompt you to pass control of the session to the employee. At this point</w:t>
      </w:r>
      <w:r w:rsidR="00DE4770">
        <w:rPr>
          <w:rFonts w:ascii="Avenir Next LT Pro Demi" w:hAnsi="Avenir Next LT Pro Demi"/>
        </w:rPr>
        <w:t>, you</w:t>
      </w:r>
      <w:r w:rsidR="00C02ECA">
        <w:rPr>
          <w:rFonts w:ascii="Avenir Next LT Pro Demi" w:hAnsi="Avenir Next LT Pro Demi"/>
        </w:rPr>
        <w:t xml:space="preserve"> should ask the employee to utilize your electronic device (most likely computer) to sign</w:t>
      </w:r>
      <w:r>
        <w:rPr>
          <w:rFonts w:ascii="Avenir Next LT Pro Demi" w:hAnsi="Avenir Next LT Pro Demi"/>
        </w:rPr>
        <w:t xml:space="preserve">. The employee will click “continue”.  </w:t>
      </w:r>
    </w:p>
    <w:p w14:paraId="752ED3E7" w14:textId="77777777" w:rsidR="00FC5C58" w:rsidRDefault="00FC5C58" w:rsidP="00C02ECA">
      <w:pPr>
        <w:rPr>
          <w:rFonts w:ascii="Avenir Next LT Pro Demi" w:hAnsi="Avenir Next LT Pro Demi"/>
        </w:rPr>
      </w:pPr>
    </w:p>
    <w:p w14:paraId="0AC765C2" w14:textId="77777777" w:rsidR="00FC5C58" w:rsidRDefault="00FC5C58" w:rsidP="00C02ECA">
      <w:pPr>
        <w:rPr>
          <w:rFonts w:ascii="Avenir Next LT Pro Demi" w:hAnsi="Avenir Next LT Pro Demi"/>
        </w:rPr>
      </w:pPr>
    </w:p>
    <w:p w14:paraId="33062876" w14:textId="77777777" w:rsidR="00FC5C58" w:rsidRDefault="00FC5C58" w:rsidP="00C02ECA">
      <w:pPr>
        <w:rPr>
          <w:rFonts w:ascii="Avenir Next LT Pro Demi" w:hAnsi="Avenir Next LT Pro Demi"/>
        </w:rPr>
      </w:pPr>
    </w:p>
    <w:p w14:paraId="6F657197" w14:textId="77777777" w:rsidR="00FC5C58" w:rsidRDefault="00FC5C58" w:rsidP="00C02ECA">
      <w:pPr>
        <w:rPr>
          <w:rFonts w:ascii="Avenir Next LT Pro Demi" w:hAnsi="Avenir Next LT Pro Demi"/>
        </w:rPr>
      </w:pPr>
    </w:p>
    <w:p w14:paraId="679DCDCA" w14:textId="77777777" w:rsidR="00FC5C58" w:rsidRDefault="00FC5C58" w:rsidP="00C02ECA">
      <w:pPr>
        <w:rPr>
          <w:rFonts w:ascii="Avenir Next LT Pro Demi" w:hAnsi="Avenir Next LT Pro Demi"/>
        </w:rPr>
      </w:pPr>
    </w:p>
    <w:p w14:paraId="2F1A5DA8" w14:textId="0167FAF0" w:rsidR="00FC5C58" w:rsidRDefault="00FC5C58" w:rsidP="00C02ECA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lastRenderedPageBreak/>
        <w:t xml:space="preserve">The employee will then be taken to the evaluation where they can type in any comments they may have and sign. Like any other signer- the computer can adapt a signature for them, or they can draw a signature with the mouse/trackpad or sign with their finger (tablet). </w:t>
      </w:r>
    </w:p>
    <w:p w14:paraId="52EE318A" w14:textId="5C0692B9" w:rsidR="00FC5C58" w:rsidRDefault="00FC5C58" w:rsidP="00C02ECA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Once they are finished, they will select the gold “Finish” button. This will trigger a window where the employee can request a copy of the evaluation. You can print them a copy or if they have a personal e-mail </w:t>
      </w:r>
      <w:proofErr w:type="gramStart"/>
      <w:r>
        <w:rPr>
          <w:rFonts w:ascii="Avenir Next LT Pro Demi" w:hAnsi="Avenir Next LT Pro Demi"/>
        </w:rPr>
        <w:t>address</w:t>
      </w:r>
      <w:proofErr w:type="gramEnd"/>
      <w:r>
        <w:rPr>
          <w:rFonts w:ascii="Avenir Next LT Pro Demi" w:hAnsi="Avenir Next LT Pro Demi"/>
        </w:rPr>
        <w:t xml:space="preserve"> they’d like the signed annual evaluation form sent to- they may enter it. If they want neither- they will select “Continue”. From here the control should be passed back over to the Supervisor.</w:t>
      </w:r>
    </w:p>
    <w:p w14:paraId="07EF82C4" w14:textId="46AF1A85" w:rsidR="00FC5C58" w:rsidRDefault="00FC5C58" w:rsidP="00C02ECA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  <w:noProof/>
        </w:rPr>
        <w:drawing>
          <wp:anchor distT="0" distB="0" distL="114300" distR="114300" simplePos="0" relativeHeight="251703296" behindDoc="1" locked="0" layoutInCell="1" allowOverlap="1" wp14:anchorId="469938FC" wp14:editId="517AD7A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17830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1153293362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93362" name="Picture 34" descr="Graphical user interface, text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41A9E" w14:textId="77777777" w:rsidR="00FC5C58" w:rsidRDefault="00FC5C58" w:rsidP="00C02ECA">
      <w:pPr>
        <w:rPr>
          <w:rFonts w:ascii="Avenir Next LT Pro Demi" w:hAnsi="Avenir Next LT Pro Demi"/>
        </w:rPr>
      </w:pPr>
    </w:p>
    <w:p w14:paraId="1A0F7FB7" w14:textId="77777777" w:rsidR="00FC5C58" w:rsidRDefault="00FC5C58" w:rsidP="00C02ECA">
      <w:pPr>
        <w:rPr>
          <w:rFonts w:ascii="Avenir Next LT Pro Demi" w:hAnsi="Avenir Next LT Pro Demi"/>
        </w:rPr>
      </w:pPr>
    </w:p>
    <w:p w14:paraId="16F8CF69" w14:textId="77777777" w:rsidR="00FC5C58" w:rsidRDefault="00FC5C58" w:rsidP="00C02ECA">
      <w:pPr>
        <w:rPr>
          <w:rFonts w:ascii="Avenir Next LT Pro Demi" w:hAnsi="Avenir Next LT Pro Demi"/>
        </w:rPr>
      </w:pPr>
    </w:p>
    <w:p w14:paraId="5806A099" w14:textId="77777777" w:rsidR="00FC5C58" w:rsidRDefault="00FC5C58" w:rsidP="00C02ECA">
      <w:pPr>
        <w:rPr>
          <w:rFonts w:ascii="Avenir Next LT Pro Demi" w:hAnsi="Avenir Next LT Pro Demi"/>
        </w:rPr>
      </w:pPr>
    </w:p>
    <w:p w14:paraId="27B7CEE2" w14:textId="77777777" w:rsidR="00FC5C58" w:rsidRDefault="00FC5C58" w:rsidP="00C02ECA">
      <w:pPr>
        <w:rPr>
          <w:rFonts w:ascii="Avenir Next LT Pro Demi" w:hAnsi="Avenir Next LT Pro Demi"/>
        </w:rPr>
      </w:pPr>
    </w:p>
    <w:p w14:paraId="7B9DEC0B" w14:textId="77777777" w:rsidR="00FC5C58" w:rsidRDefault="00FC5C58" w:rsidP="00C02ECA">
      <w:pPr>
        <w:rPr>
          <w:rFonts w:ascii="Avenir Next LT Pro Demi" w:hAnsi="Avenir Next LT Pro Demi"/>
        </w:rPr>
      </w:pPr>
    </w:p>
    <w:p w14:paraId="7EC7A99A" w14:textId="64BA90CA" w:rsidR="00FC5C58" w:rsidRDefault="00FC5C58" w:rsidP="00FC5C58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 Once the employee has signed and clicked finished- the evaluation will then automatically route to the department director (or designee) for their review and signature. </w:t>
      </w:r>
    </w:p>
    <w:p w14:paraId="4CC272B4" w14:textId="77777777" w:rsidR="00FC5C58" w:rsidRPr="00C705DC" w:rsidRDefault="00FC5C58" w:rsidP="00FC5C58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Once the department director or designee has reviewed and signed the employee’s evaluation- it will automatically send to the HR Learning Institute e-mail, where it will be tracked and uploaded to each employee’s personnel file. </w:t>
      </w:r>
    </w:p>
    <w:p w14:paraId="0E7245F4" w14:textId="64EFE060" w:rsidR="00C02ECA" w:rsidRDefault="005E6B35" w:rsidP="00C02ECA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 </w:t>
      </w:r>
      <w:r w:rsidRPr="00DE4770">
        <w:rPr>
          <w:rFonts w:ascii="Avenir Next LT Pro Demi" w:hAnsi="Avenir Next LT Pro Demi"/>
          <w:sz w:val="28"/>
          <w:szCs w:val="28"/>
        </w:rPr>
        <w:t xml:space="preserve">Tracking </w:t>
      </w:r>
    </w:p>
    <w:p w14:paraId="78A31F07" w14:textId="7D1B0F0C" w:rsidR="005E6B35" w:rsidRDefault="005E6B35" w:rsidP="00C02ECA">
      <w:pPr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You can track the status of any of the evaluations you </w:t>
      </w:r>
      <w:r w:rsidR="00DE4770">
        <w:rPr>
          <w:rFonts w:ascii="Avenir Next LT Pro Demi" w:hAnsi="Avenir Next LT Pro Demi"/>
        </w:rPr>
        <w:t>initiated</w:t>
      </w:r>
      <w:r>
        <w:rPr>
          <w:rFonts w:ascii="Avenir Next LT Pro Demi" w:hAnsi="Avenir Next LT Pro Demi"/>
        </w:rPr>
        <w:t xml:space="preserve"> from your </w:t>
      </w:r>
      <w:r w:rsidR="00DE4770">
        <w:rPr>
          <w:rFonts w:ascii="Avenir Next LT Pro Demi" w:hAnsi="Avenir Next LT Pro Demi"/>
        </w:rPr>
        <w:t>DocuSign</w:t>
      </w:r>
      <w:r>
        <w:rPr>
          <w:rFonts w:ascii="Avenir Next LT Pro Demi" w:hAnsi="Avenir Next LT Pro Demi"/>
        </w:rPr>
        <w:t xml:space="preserve"> home page. The dashboard will let you know how many</w:t>
      </w:r>
      <w:r w:rsidR="00DE4770">
        <w:rPr>
          <w:rFonts w:ascii="Avenir Next LT Pro Demi" w:hAnsi="Avenir Next LT Pro Demi"/>
        </w:rPr>
        <w:t xml:space="preserve"> documents</w:t>
      </w:r>
      <w:r>
        <w:rPr>
          <w:rFonts w:ascii="Avenir Next LT Pro Demi" w:hAnsi="Avenir Next LT Pro Demi"/>
        </w:rPr>
        <w:t xml:space="preserve"> require action (these may be ones you draft</w:t>
      </w:r>
      <w:r w:rsidR="00DE4770">
        <w:rPr>
          <w:rFonts w:ascii="Avenir Next LT Pro Demi" w:hAnsi="Avenir Next LT Pro Demi"/>
        </w:rPr>
        <w:t>ed</w:t>
      </w:r>
      <w:r>
        <w:rPr>
          <w:rFonts w:ascii="Avenir Next LT Pro Demi" w:hAnsi="Avenir Next LT Pro Demi"/>
        </w:rPr>
        <w:t xml:space="preserve"> or that need your signature). How many</w:t>
      </w:r>
      <w:r w:rsidR="00DE4770">
        <w:rPr>
          <w:rFonts w:ascii="Avenir Next LT Pro Demi" w:hAnsi="Avenir Next LT Pro Demi"/>
        </w:rPr>
        <w:t xml:space="preserve"> </w:t>
      </w:r>
      <w:proofErr w:type="gramStart"/>
      <w:r w:rsidR="00DE4770">
        <w:rPr>
          <w:rFonts w:ascii="Avenir Next LT Pro Demi" w:hAnsi="Avenir Next LT Pro Demi"/>
        </w:rPr>
        <w:t xml:space="preserve">documents </w:t>
      </w:r>
      <w:r>
        <w:rPr>
          <w:rFonts w:ascii="Avenir Next LT Pro Demi" w:hAnsi="Avenir Next LT Pro Demi"/>
        </w:rPr>
        <w:t xml:space="preserve"> you</w:t>
      </w:r>
      <w:proofErr w:type="gramEnd"/>
      <w:r>
        <w:rPr>
          <w:rFonts w:ascii="Avenir Next LT Pro Demi" w:hAnsi="Avenir Next LT Pro Demi"/>
        </w:rPr>
        <w:t xml:space="preserve"> have you are waiting for others to complete (an employee or director signature) and how many have been completed and sent to HR. </w:t>
      </w:r>
    </w:p>
    <w:p w14:paraId="75B39132" w14:textId="258A1B12" w:rsidR="005E6B35" w:rsidRDefault="005E6B35" w:rsidP="00C02ECA">
      <w:pPr>
        <w:rPr>
          <w:rFonts w:ascii="Avenir Next LT Pro Demi" w:hAnsi="Avenir Next LT Pro Demi"/>
          <w:noProof/>
        </w:rPr>
      </w:pPr>
      <w:r>
        <w:rPr>
          <w:rFonts w:ascii="Avenir Next LT Pro Demi" w:hAnsi="Avenir Next LT Pro Demi"/>
          <w:noProof/>
        </w:rPr>
        <w:drawing>
          <wp:inline distT="0" distB="0" distL="0" distR="0" wp14:anchorId="3E3D589B" wp14:editId="5F90CF3C">
            <wp:extent cx="5943600" cy="968375"/>
            <wp:effectExtent l="0" t="0" r="0" b="3175"/>
            <wp:docPr id="1170526466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26466" name="Picture 35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FB43" w14:textId="77777777" w:rsidR="00DE4770" w:rsidRDefault="00DE4770" w:rsidP="00DE4770">
      <w:pPr>
        <w:rPr>
          <w:rFonts w:ascii="Avenir Next LT Pro Demi" w:hAnsi="Avenir Next LT Pro Demi"/>
          <w:noProof/>
        </w:rPr>
      </w:pPr>
    </w:p>
    <w:p w14:paraId="63E8BE88" w14:textId="77777777" w:rsidR="00DE4770" w:rsidRDefault="00DE4770" w:rsidP="00DE4770">
      <w:pPr>
        <w:tabs>
          <w:tab w:val="left" w:pos="1155"/>
        </w:tabs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If you have any questions or concerns the Organizational Development team is here to help!</w:t>
      </w:r>
    </w:p>
    <w:p w14:paraId="39C58CB7" w14:textId="50D2C7B3" w:rsidR="00DE4770" w:rsidRPr="00DE4770" w:rsidRDefault="00DE4770" w:rsidP="00DE4770">
      <w:pPr>
        <w:tabs>
          <w:tab w:val="left" w:pos="1155"/>
        </w:tabs>
        <w:spacing w:after="0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 xml:space="preserve">Call 361-826-3336 or e-mail us at </w:t>
      </w:r>
      <w:hyperlink r:id="rId38" w:history="1">
        <w:r w:rsidRPr="00164FFF">
          <w:rPr>
            <w:rStyle w:val="Hyperlink"/>
            <w:rFonts w:ascii="Avenir Next LT Pro Demi" w:hAnsi="Avenir Next LT Pro Demi"/>
          </w:rPr>
          <w:t>LearningInstitute@cctexas.com</w:t>
        </w:r>
      </w:hyperlink>
      <w:r>
        <w:rPr>
          <w:rFonts w:ascii="Avenir Next LT Pro Demi" w:hAnsi="Avenir Next LT Pro Demi"/>
        </w:rPr>
        <w:t xml:space="preserve"> </w:t>
      </w:r>
      <w:r>
        <w:rPr>
          <w:rFonts w:ascii="Avenir Next LT Pro Demi" w:hAnsi="Avenir Next LT Pro Demi"/>
        </w:rPr>
        <w:tab/>
      </w:r>
    </w:p>
    <w:sectPr w:rsidR="00DE4770" w:rsidRPr="00DE4770" w:rsidSect="00A30E9A"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2C7C7" w14:textId="77777777" w:rsidR="008136FE" w:rsidRDefault="008136FE" w:rsidP="008136FE">
      <w:pPr>
        <w:spacing w:after="0" w:line="240" w:lineRule="auto"/>
      </w:pPr>
      <w:r>
        <w:separator/>
      </w:r>
    </w:p>
  </w:endnote>
  <w:endnote w:type="continuationSeparator" w:id="0">
    <w:p w14:paraId="01F5B69B" w14:textId="77777777" w:rsidR="008136FE" w:rsidRDefault="008136FE" w:rsidP="0081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venir Next LT Pro Demi" w:hAnsi="Avenir Next LT Pro Demi"/>
      </w:rPr>
      <w:id w:val="-840387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D15908" w14:textId="658EE7FC" w:rsidR="008136FE" w:rsidRDefault="00911BDE">
        <w:pPr>
          <w:pStyle w:val="Footer"/>
          <w:jc w:val="right"/>
          <w:rPr>
            <w:rFonts w:ascii="Avenir Next LT Pro Demi" w:hAnsi="Avenir Next LT Pro Demi"/>
          </w:rPr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4F6BBC93" wp14:editId="31B69A4E">
              <wp:simplePos x="0" y="0"/>
              <wp:positionH relativeFrom="column">
                <wp:posOffset>-486410</wp:posOffset>
              </wp:positionH>
              <wp:positionV relativeFrom="paragraph">
                <wp:posOffset>122555</wp:posOffset>
              </wp:positionV>
              <wp:extent cx="851535" cy="846455"/>
              <wp:effectExtent l="0" t="0" r="5715" b="0"/>
              <wp:wrapTight wrapText="bothSides">
                <wp:wrapPolygon edited="0">
                  <wp:start x="6282" y="0"/>
                  <wp:lineTo x="0" y="3889"/>
                  <wp:lineTo x="0" y="16528"/>
                  <wp:lineTo x="5315" y="20903"/>
                  <wp:lineTo x="6282" y="20903"/>
                  <wp:lineTo x="14980" y="20903"/>
                  <wp:lineTo x="15946" y="20903"/>
                  <wp:lineTo x="21262" y="16528"/>
                  <wp:lineTo x="21262" y="3889"/>
                  <wp:lineTo x="14980" y="0"/>
                  <wp:lineTo x="6282" y="0"/>
                </wp:wrapPolygon>
              </wp:wrapTight>
              <wp:docPr id="1602569544" name="Picture 1602569544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194142" name="Picture 4" descr="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1535" cy="8464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F065506" w14:textId="45443AC1" w:rsidR="008136FE" w:rsidRPr="008136FE" w:rsidRDefault="008136FE">
        <w:pPr>
          <w:pStyle w:val="Footer"/>
          <w:jc w:val="right"/>
          <w:rPr>
            <w:rFonts w:ascii="Avenir Next LT Pro Demi" w:hAnsi="Avenir Next LT Pro Demi"/>
          </w:rPr>
        </w:pPr>
        <w:r w:rsidRPr="008136FE">
          <w:rPr>
            <w:rFonts w:ascii="Avenir Next LT Pro Demi" w:hAnsi="Avenir Next LT Pro Demi"/>
          </w:rPr>
          <w:fldChar w:fldCharType="begin"/>
        </w:r>
        <w:r w:rsidRPr="008136FE">
          <w:rPr>
            <w:rFonts w:ascii="Avenir Next LT Pro Demi" w:hAnsi="Avenir Next LT Pro Demi"/>
          </w:rPr>
          <w:instrText xml:space="preserve"> PAGE   \* MERGEFORMAT </w:instrText>
        </w:r>
        <w:r w:rsidRPr="008136FE">
          <w:rPr>
            <w:rFonts w:ascii="Avenir Next LT Pro Demi" w:hAnsi="Avenir Next LT Pro Demi"/>
          </w:rPr>
          <w:fldChar w:fldCharType="separate"/>
        </w:r>
        <w:r w:rsidRPr="008136FE">
          <w:rPr>
            <w:rFonts w:ascii="Avenir Next LT Pro Demi" w:hAnsi="Avenir Next LT Pro Demi"/>
            <w:noProof/>
          </w:rPr>
          <w:t>2</w:t>
        </w:r>
        <w:r w:rsidRPr="008136FE">
          <w:rPr>
            <w:rFonts w:ascii="Avenir Next LT Pro Demi" w:hAnsi="Avenir Next LT Pro Demi"/>
            <w:noProof/>
          </w:rPr>
          <w:fldChar w:fldCharType="end"/>
        </w:r>
      </w:p>
    </w:sdtContent>
  </w:sdt>
  <w:p w14:paraId="504D14A4" w14:textId="7F0E1DEB" w:rsidR="008136FE" w:rsidRPr="008136FE" w:rsidRDefault="008136FE" w:rsidP="008136FE">
    <w:pPr>
      <w:pStyle w:val="Footer"/>
      <w:jc w:val="center"/>
      <w:rPr>
        <w:rFonts w:ascii="Avenir Next LT Pro Demi" w:hAnsi="Avenir Next LT Pro Demi"/>
      </w:rPr>
    </w:pPr>
    <w:r w:rsidRPr="008136FE">
      <w:rPr>
        <w:rFonts w:ascii="Avenir Next LT Pro Demi" w:hAnsi="Avenir Next LT Pro Demi"/>
      </w:rPr>
      <w:t>Organizational Development • Human Resources</w:t>
    </w:r>
  </w:p>
  <w:p w14:paraId="789CF36B" w14:textId="13EE6D00" w:rsidR="008136FE" w:rsidRDefault="008136FE" w:rsidP="008136F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255E1" w14:textId="73576F3A" w:rsidR="00A30E9A" w:rsidRPr="00A30E9A" w:rsidRDefault="00A30E9A">
    <w:pPr>
      <w:pStyle w:val="Footer"/>
      <w:jc w:val="right"/>
      <w:rPr>
        <w:rFonts w:ascii="Avenir Next LT Pro Demi" w:hAnsi="Avenir Next LT Pro Demi"/>
      </w:rPr>
    </w:pPr>
  </w:p>
  <w:sdt>
    <w:sdtPr>
      <w:rPr>
        <w:rFonts w:ascii="Avenir Next LT Pro Demi" w:hAnsi="Avenir Next LT Pro Demi"/>
      </w:rPr>
      <w:id w:val="-12837312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7F1DB" w14:textId="77777777" w:rsidR="00A30E9A" w:rsidRDefault="00A30E9A" w:rsidP="00A30E9A">
        <w:pPr>
          <w:pStyle w:val="Footer"/>
          <w:jc w:val="center"/>
          <w:rPr>
            <w:rFonts w:ascii="Avenir Next LT Pro Demi" w:hAnsi="Avenir Next LT Pro Demi"/>
          </w:rPr>
        </w:pPr>
      </w:p>
      <w:p w14:paraId="6FE635D9" w14:textId="77777777" w:rsidR="00A30E9A" w:rsidRPr="008136FE" w:rsidRDefault="00A30E9A" w:rsidP="00A30E9A">
        <w:pPr>
          <w:pStyle w:val="Footer"/>
          <w:jc w:val="right"/>
          <w:rPr>
            <w:rFonts w:ascii="Avenir Next LT Pro Demi" w:hAnsi="Avenir Next LT Pro Demi"/>
          </w:rPr>
        </w:pPr>
        <w:r>
          <w:rPr>
            <w:noProof/>
          </w:rPr>
          <w:drawing>
            <wp:anchor distT="0" distB="0" distL="114300" distR="114300" simplePos="0" relativeHeight="251665408" behindDoc="1" locked="0" layoutInCell="1" allowOverlap="1" wp14:anchorId="15FA12AE" wp14:editId="35AB5EC6">
              <wp:simplePos x="0" y="0"/>
              <wp:positionH relativeFrom="column">
                <wp:posOffset>-486533</wp:posOffset>
              </wp:positionH>
              <wp:positionV relativeFrom="paragraph">
                <wp:posOffset>-279358</wp:posOffset>
              </wp:positionV>
              <wp:extent cx="1080655" cy="1074305"/>
              <wp:effectExtent l="0" t="0" r="5715" b="0"/>
              <wp:wrapTight wrapText="bothSides">
                <wp:wrapPolygon edited="0">
                  <wp:start x="6476" y="0"/>
                  <wp:lineTo x="3810" y="1533"/>
                  <wp:lineTo x="0" y="5365"/>
                  <wp:lineTo x="0" y="14945"/>
                  <wp:lineTo x="2286" y="18394"/>
                  <wp:lineTo x="6095" y="21076"/>
                  <wp:lineTo x="6476" y="21076"/>
                  <wp:lineTo x="14476" y="21076"/>
                  <wp:lineTo x="15238" y="21076"/>
                  <wp:lineTo x="19048" y="18394"/>
                  <wp:lineTo x="21333" y="14562"/>
                  <wp:lineTo x="21333" y="4982"/>
                  <wp:lineTo x="17143" y="1150"/>
                  <wp:lineTo x="14476" y="0"/>
                  <wp:lineTo x="6476" y="0"/>
                </wp:wrapPolygon>
              </wp:wrapTight>
              <wp:docPr id="1699975281" name="Picture 1699975281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194142" name="Picture 4" descr="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0655" cy="1074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136FE">
          <w:rPr>
            <w:rFonts w:ascii="Avenir Next LT Pro Demi" w:hAnsi="Avenir Next LT Pro Demi"/>
          </w:rPr>
          <w:fldChar w:fldCharType="begin"/>
        </w:r>
        <w:r w:rsidRPr="008136FE">
          <w:rPr>
            <w:rFonts w:ascii="Avenir Next LT Pro Demi" w:hAnsi="Avenir Next LT Pro Demi"/>
          </w:rPr>
          <w:instrText xml:space="preserve"> PAGE   \* MERGEFORMAT </w:instrText>
        </w:r>
        <w:r w:rsidRPr="008136FE">
          <w:rPr>
            <w:rFonts w:ascii="Avenir Next LT Pro Demi" w:hAnsi="Avenir Next LT Pro Demi"/>
          </w:rPr>
          <w:fldChar w:fldCharType="separate"/>
        </w:r>
        <w:r>
          <w:rPr>
            <w:rFonts w:ascii="Avenir Next LT Pro Demi" w:hAnsi="Avenir Next LT Pro Demi"/>
          </w:rPr>
          <w:t>2</w:t>
        </w:r>
        <w:r w:rsidRPr="008136FE">
          <w:rPr>
            <w:rFonts w:ascii="Avenir Next LT Pro Demi" w:hAnsi="Avenir Next LT Pro Demi"/>
            <w:noProof/>
          </w:rPr>
          <w:fldChar w:fldCharType="end"/>
        </w:r>
      </w:p>
    </w:sdtContent>
  </w:sdt>
  <w:p w14:paraId="6DACB71F" w14:textId="77777777" w:rsidR="00A30E9A" w:rsidRPr="008136FE" w:rsidRDefault="00A30E9A" w:rsidP="00A30E9A">
    <w:pPr>
      <w:pStyle w:val="Footer"/>
      <w:jc w:val="center"/>
      <w:rPr>
        <w:rFonts w:ascii="Avenir Next LT Pro Demi" w:hAnsi="Avenir Next LT Pro Demi"/>
      </w:rPr>
    </w:pPr>
    <w:r w:rsidRPr="008136FE">
      <w:rPr>
        <w:rFonts w:ascii="Avenir Next LT Pro Demi" w:hAnsi="Avenir Next LT Pro Demi"/>
      </w:rPr>
      <w:t>Organizational Development • Human Resources</w:t>
    </w:r>
  </w:p>
  <w:p w14:paraId="2FCB40E4" w14:textId="26D67757" w:rsidR="00A30E9A" w:rsidRDefault="00A30E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6329F" w14:textId="77777777" w:rsidR="008136FE" w:rsidRDefault="008136FE" w:rsidP="008136FE">
      <w:pPr>
        <w:spacing w:after="0" w:line="240" w:lineRule="auto"/>
      </w:pPr>
      <w:r>
        <w:separator/>
      </w:r>
    </w:p>
  </w:footnote>
  <w:footnote w:type="continuationSeparator" w:id="0">
    <w:p w14:paraId="57F9002B" w14:textId="77777777" w:rsidR="008136FE" w:rsidRDefault="008136FE" w:rsidP="0081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F0D92" w14:textId="397F64AB" w:rsidR="00A30E9A" w:rsidRDefault="00A30E9A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745D514" wp14:editId="5AA6F52C">
          <wp:simplePos x="0" y="0"/>
          <wp:positionH relativeFrom="column">
            <wp:posOffset>-131000</wp:posOffset>
          </wp:positionH>
          <wp:positionV relativeFrom="paragraph">
            <wp:posOffset>-421657</wp:posOffset>
          </wp:positionV>
          <wp:extent cx="6624955" cy="2611755"/>
          <wp:effectExtent l="0" t="0" r="4445" b="0"/>
          <wp:wrapSquare wrapText="bothSides"/>
          <wp:docPr id="1084185095" name="Picture 1084185095" descr="Corpus Christi Texas Skyline Blue &amp; 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us Christi Texas Skyline Blue &amp; Bronz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71" b="19980"/>
                  <a:stretch/>
                </pic:blipFill>
                <pic:spPr bwMode="auto">
                  <a:xfrm>
                    <a:off x="0" y="0"/>
                    <a:ext cx="6624955" cy="2611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C4E5F"/>
    <w:multiLevelType w:val="hybridMultilevel"/>
    <w:tmpl w:val="CE82F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C0C65"/>
    <w:multiLevelType w:val="hybridMultilevel"/>
    <w:tmpl w:val="7C28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C1757"/>
    <w:multiLevelType w:val="hybridMultilevel"/>
    <w:tmpl w:val="28F6D1E6"/>
    <w:lvl w:ilvl="0" w:tplc="02CA3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1C51A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E8BD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27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C9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D86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27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C3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E82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FE1123"/>
    <w:multiLevelType w:val="hybridMultilevel"/>
    <w:tmpl w:val="E7263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F1FB8"/>
    <w:multiLevelType w:val="hybridMultilevel"/>
    <w:tmpl w:val="FD7C17EE"/>
    <w:lvl w:ilvl="0" w:tplc="68CE3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548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223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7E1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E09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226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F8F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986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129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6066899"/>
    <w:multiLevelType w:val="hybridMultilevel"/>
    <w:tmpl w:val="15969152"/>
    <w:lvl w:ilvl="0" w:tplc="8020B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6A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2F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A5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E02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9C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98D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1A4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C7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980F5A"/>
    <w:multiLevelType w:val="hybridMultilevel"/>
    <w:tmpl w:val="4E1C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E1748"/>
    <w:multiLevelType w:val="hybridMultilevel"/>
    <w:tmpl w:val="96F4B1F4"/>
    <w:lvl w:ilvl="0" w:tplc="89760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5E7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745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7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18C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726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CA6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E27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C68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CFD75B8"/>
    <w:multiLevelType w:val="hybridMultilevel"/>
    <w:tmpl w:val="E4AAE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CF6A2C"/>
    <w:multiLevelType w:val="hybridMultilevel"/>
    <w:tmpl w:val="DFBCB9D8"/>
    <w:lvl w:ilvl="0" w:tplc="3C781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0D0C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CA44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C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28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06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4A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EA5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0B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7316017"/>
    <w:multiLevelType w:val="hybridMultilevel"/>
    <w:tmpl w:val="8FD66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A50A3"/>
    <w:multiLevelType w:val="hybridMultilevel"/>
    <w:tmpl w:val="7FFA01E6"/>
    <w:lvl w:ilvl="0" w:tplc="4B44D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85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4A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00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C2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182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025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42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C84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A7B19D6"/>
    <w:multiLevelType w:val="hybridMultilevel"/>
    <w:tmpl w:val="D7CC4A68"/>
    <w:lvl w:ilvl="0" w:tplc="EA52D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4FF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285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00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86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A2A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E7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85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E3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EE26677"/>
    <w:multiLevelType w:val="hybridMultilevel"/>
    <w:tmpl w:val="E65A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70767">
    <w:abstractNumId w:val="8"/>
  </w:num>
  <w:num w:numId="2" w16cid:durableId="1880123771">
    <w:abstractNumId w:val="9"/>
  </w:num>
  <w:num w:numId="3" w16cid:durableId="759180827">
    <w:abstractNumId w:val="10"/>
  </w:num>
  <w:num w:numId="4" w16cid:durableId="50428650">
    <w:abstractNumId w:val="3"/>
  </w:num>
  <w:num w:numId="5" w16cid:durableId="430858954">
    <w:abstractNumId w:val="1"/>
  </w:num>
  <w:num w:numId="6" w16cid:durableId="179778473">
    <w:abstractNumId w:val="0"/>
  </w:num>
  <w:num w:numId="7" w16cid:durableId="1080951722">
    <w:abstractNumId w:val="12"/>
  </w:num>
  <w:num w:numId="8" w16cid:durableId="2053768135">
    <w:abstractNumId w:val="2"/>
  </w:num>
  <w:num w:numId="9" w16cid:durableId="739443477">
    <w:abstractNumId w:val="13"/>
  </w:num>
  <w:num w:numId="10" w16cid:durableId="362100737">
    <w:abstractNumId w:val="11"/>
  </w:num>
  <w:num w:numId="11" w16cid:durableId="974679597">
    <w:abstractNumId w:val="5"/>
  </w:num>
  <w:num w:numId="12" w16cid:durableId="1619526599">
    <w:abstractNumId w:val="7"/>
  </w:num>
  <w:num w:numId="13" w16cid:durableId="4869353">
    <w:abstractNumId w:val="6"/>
  </w:num>
  <w:num w:numId="14" w16cid:durableId="9785338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6FE"/>
    <w:rsid w:val="00011B79"/>
    <w:rsid w:val="00017F4C"/>
    <w:rsid w:val="000F0AB1"/>
    <w:rsid w:val="001818D0"/>
    <w:rsid w:val="00183F57"/>
    <w:rsid w:val="001A79E4"/>
    <w:rsid w:val="001F50BD"/>
    <w:rsid w:val="001F742B"/>
    <w:rsid w:val="00266613"/>
    <w:rsid w:val="00337AF2"/>
    <w:rsid w:val="003D0EB1"/>
    <w:rsid w:val="00465106"/>
    <w:rsid w:val="00502994"/>
    <w:rsid w:val="005145B6"/>
    <w:rsid w:val="00564423"/>
    <w:rsid w:val="0058036E"/>
    <w:rsid w:val="005A49E1"/>
    <w:rsid w:val="005E6B35"/>
    <w:rsid w:val="005F05AD"/>
    <w:rsid w:val="006E2DE3"/>
    <w:rsid w:val="006F43F3"/>
    <w:rsid w:val="00760878"/>
    <w:rsid w:val="008136FE"/>
    <w:rsid w:val="008D4250"/>
    <w:rsid w:val="009021BA"/>
    <w:rsid w:val="00911BDE"/>
    <w:rsid w:val="00966BFB"/>
    <w:rsid w:val="009920DC"/>
    <w:rsid w:val="00A30E9A"/>
    <w:rsid w:val="00BD229C"/>
    <w:rsid w:val="00BD2EF5"/>
    <w:rsid w:val="00BD4F5B"/>
    <w:rsid w:val="00C00512"/>
    <w:rsid w:val="00C02ECA"/>
    <w:rsid w:val="00C705DC"/>
    <w:rsid w:val="00C80C5E"/>
    <w:rsid w:val="00D46768"/>
    <w:rsid w:val="00D62E51"/>
    <w:rsid w:val="00DB6550"/>
    <w:rsid w:val="00DE4770"/>
    <w:rsid w:val="00ED5190"/>
    <w:rsid w:val="00F520FE"/>
    <w:rsid w:val="00FB551B"/>
    <w:rsid w:val="00FC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F053A4"/>
  <w15:chartTrackingRefBased/>
  <w15:docId w15:val="{868E3CD6-3D2F-49D8-9693-CB2F2B45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6FE"/>
  </w:style>
  <w:style w:type="paragraph" w:styleId="Footer">
    <w:name w:val="footer"/>
    <w:basedOn w:val="Normal"/>
    <w:link w:val="FooterChar"/>
    <w:uiPriority w:val="99"/>
    <w:unhideWhenUsed/>
    <w:rsid w:val="00813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6FE"/>
  </w:style>
  <w:style w:type="paragraph" w:styleId="ListParagraph">
    <w:name w:val="List Paragraph"/>
    <w:basedOn w:val="Normal"/>
    <w:uiPriority w:val="34"/>
    <w:qFormat/>
    <w:rsid w:val="00C005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66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5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5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1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9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1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3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9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8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0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56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8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15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9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3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9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61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4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52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78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8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1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3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04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2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2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61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8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59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2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69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87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38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28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74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2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4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9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1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4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8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microsoft.com/office/2007/relationships/diagramDrawing" Target="diagrams/drawing1.xml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21" Type="http://schemas.openxmlformats.org/officeDocument/2006/relationships/image" Target="media/image6.tmp"/><Relationship Id="rId34" Type="http://schemas.openxmlformats.org/officeDocument/2006/relationships/image" Target="media/image17.tmp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s://account.docusign.com/" TargetMode="External"/><Relationship Id="rId29" Type="http://schemas.openxmlformats.org/officeDocument/2006/relationships/image" Target="media/image12.tmp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24" Type="http://schemas.openxmlformats.org/officeDocument/2006/relationships/image" Target="media/image8.tmp"/><Relationship Id="rId32" Type="http://schemas.openxmlformats.org/officeDocument/2006/relationships/image" Target="media/image15.png"/><Relationship Id="rId37" Type="http://schemas.openxmlformats.org/officeDocument/2006/relationships/image" Target="media/image20.tmp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tmp"/><Relationship Id="rId10" Type="http://schemas.openxmlformats.org/officeDocument/2006/relationships/image" Target="media/image1.tmp"/><Relationship Id="rId19" Type="http://schemas.openxmlformats.org/officeDocument/2006/relationships/image" Target="media/image5.tmp"/><Relationship Id="rId31" Type="http://schemas.openxmlformats.org/officeDocument/2006/relationships/image" Target="media/image14.tm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Relationship Id="rId22" Type="http://schemas.openxmlformats.org/officeDocument/2006/relationships/image" Target="media/image7.tmp"/><Relationship Id="rId27" Type="http://schemas.openxmlformats.org/officeDocument/2006/relationships/image" Target="media/image11.tmp"/><Relationship Id="rId30" Type="http://schemas.openxmlformats.org/officeDocument/2006/relationships/image" Target="media/image13.tmp"/><Relationship Id="rId35" Type="http://schemas.openxmlformats.org/officeDocument/2006/relationships/image" Target="media/image18.tmp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tmp"/><Relationship Id="rId17" Type="http://schemas.openxmlformats.org/officeDocument/2006/relationships/diagramColors" Target="diagrams/colors1.xml"/><Relationship Id="rId25" Type="http://schemas.openxmlformats.org/officeDocument/2006/relationships/image" Target="media/image9.tmp"/><Relationship Id="rId33" Type="http://schemas.openxmlformats.org/officeDocument/2006/relationships/image" Target="media/image16.tmp"/><Relationship Id="rId38" Type="http://schemas.openxmlformats.org/officeDocument/2006/relationships/hyperlink" Target="mailto:LearningInstitute@cctexa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96D7D-B029-4E8C-8A8A-FB285A73EFD8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</dgm:pt>
    <dgm:pt modelId="{C4254D69-A5F3-46D6-851E-1A12DCAE9138}">
      <dgm:prSet phldrT="[Text]"/>
      <dgm:spPr>
        <a:solidFill>
          <a:srgbClr val="7C1B47"/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100 Level Core Competencies</a:t>
          </a:r>
        </a:p>
      </dgm:t>
    </dgm:pt>
    <dgm:pt modelId="{B4C0C16B-44E7-4E16-8A22-AD9A7351E068}" type="parTrans" cxnId="{F5B9EAB6-AA13-4664-9E66-B2D7F914DE19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159994D6-6EF8-47B8-B509-81612660A34B}" type="sibTrans" cxnId="{F5B9EAB6-AA13-4664-9E66-B2D7F914DE19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337A404A-B380-480F-97FE-D3A91D5D85AE}">
      <dgm:prSet phldrT="[Text]"/>
      <dgm:spPr>
        <a:solidFill>
          <a:srgbClr val="FF9D3F"/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200 Level Performance Competencies</a:t>
          </a:r>
        </a:p>
      </dgm:t>
    </dgm:pt>
    <dgm:pt modelId="{E4BF74AE-92DD-465A-90B3-94790D1C24EC}" type="parTrans" cxnId="{EF1459C4-9253-4090-A820-13E71A768CFC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721232B9-F5F4-422E-AC1E-264A2A95B7E6}" type="sibTrans" cxnId="{EF1459C4-9253-4090-A820-13E71A768CFC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06C15071-0504-4EFF-BC1B-E381DD9A1E1D}">
      <dgm:prSet phldrT="[Text]"/>
      <dgm:spPr>
        <a:solidFill>
          <a:srgbClr val="002C6C"/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200 Supervisory/300 Level Supervisory Leadership</a:t>
          </a:r>
        </a:p>
      </dgm:t>
    </dgm:pt>
    <dgm:pt modelId="{ABB799CD-401C-440F-96E4-41809673835B}" type="parTrans" cxnId="{1B584B43-C167-41D9-890E-15F4B306B9A1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B04CF96C-3DCB-4AE3-A1D7-9B1780729AF5}" type="sibTrans" cxnId="{1B584B43-C167-41D9-890E-15F4B306B9A1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50A8DA36-8211-4E76-8AC9-F9F0E8D7488D}">
      <dgm:prSet phldrT="[Text]"/>
      <dgm:spPr>
        <a:solidFill>
          <a:srgbClr val="FFEAD5">
            <a:alpha val="89804"/>
          </a:srgbClr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Accountability</a:t>
          </a:r>
        </a:p>
      </dgm:t>
    </dgm:pt>
    <dgm:pt modelId="{87DA4868-9E26-422C-952D-C2A5296A49DB}" type="parTrans" cxnId="{C22312CB-6D8D-4859-BAA7-AEBB46D3B39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FF79D0A-CECD-4B66-AB81-280E826F1383}" type="sibTrans" cxnId="{C22312CB-6D8D-4859-BAA7-AEBB46D3B39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543BDD7-2ECB-474D-8741-D28E948D9033}">
      <dgm:prSet phldrT="[Text]"/>
      <dgm:spPr>
        <a:solidFill>
          <a:srgbClr val="E5F0FF">
            <a:alpha val="89804"/>
          </a:srgbClr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Leadership and Development</a:t>
          </a:r>
        </a:p>
      </dgm:t>
    </dgm:pt>
    <dgm:pt modelId="{D6EB3FD4-C347-4B14-BA64-6130B462447C}" type="parTrans" cxnId="{B79B226D-6DEB-49FD-A434-3DCB7DE58110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F70057D-738D-4236-8060-B1A8867C7CB0}" type="sibTrans" cxnId="{B79B226D-6DEB-49FD-A434-3DCB7DE58110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B231F5AF-88C5-4FDD-9D1D-64589413AA68}">
      <dgm:prSet phldrT="[Text]"/>
      <dgm:spPr>
        <a:solidFill>
          <a:srgbClr val="3C265D"/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300 Level                        City Wide Goals</a:t>
          </a:r>
        </a:p>
      </dgm:t>
    </dgm:pt>
    <dgm:pt modelId="{4B474C75-B853-4FA7-B4A2-D897FEB5D677}" type="parTrans" cxnId="{758BC2F9-EA7D-471A-BDCE-DB299D00AC9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F484E84-1C68-4A7A-B08F-33173B7774A9}" type="sibTrans" cxnId="{758BC2F9-EA7D-471A-BDCE-DB299D00AC9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9B7E82A-EBF7-4B51-AD89-637703999503}">
      <dgm:prSet phldrT="[Text]"/>
      <dgm:spPr>
        <a:solidFill>
          <a:srgbClr val="EAE4F4">
            <a:alpha val="89804"/>
          </a:srgbClr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Demonstrates High Ethical and Moral Standards</a:t>
          </a:r>
        </a:p>
      </dgm:t>
    </dgm:pt>
    <dgm:pt modelId="{CB42341F-D6F1-4739-934B-6AC75535C5A4}" type="parTrans" cxnId="{3E005264-0835-40B1-ACF3-978146F9E75B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3848BB3-EED6-470B-949C-EAE1D7330A04}" type="sibTrans" cxnId="{3E005264-0835-40B1-ACF3-978146F9E75B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2756679-BA46-4D2A-994A-DFD15CD2540A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Service Focus </a:t>
          </a:r>
        </a:p>
      </dgm:t>
    </dgm:pt>
    <dgm:pt modelId="{6AD6DC18-E579-4186-98EA-924E59D8D249}" type="parTrans" cxnId="{5F3B1CA5-D3AC-454C-9EB8-4AE516C1A39A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37192048-3FE4-4797-A9A2-ADE77A831BE6}" type="sibTrans" cxnId="{5F3B1CA5-D3AC-454C-9EB8-4AE516C1A39A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BEC5126-8D6B-4C12-B238-CAFCFBB8C39B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Initiative </a:t>
          </a:r>
        </a:p>
      </dgm:t>
    </dgm:pt>
    <dgm:pt modelId="{C041A370-2CDD-4327-BD51-A9D378B93066}" type="parTrans" cxnId="{C6FC4660-715E-4058-A1BA-198BFF3E8B2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D4131CE1-C262-4C73-8F0A-0A5060A5D582}" type="sibTrans" cxnId="{C6FC4660-715E-4058-A1BA-198BFF3E8B2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E02CB6B7-B4D0-48BC-9BF9-170A0B79BFA8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Quantity of Work </a:t>
          </a:r>
        </a:p>
      </dgm:t>
    </dgm:pt>
    <dgm:pt modelId="{BED86544-037C-440F-8C50-C48944C8D05A}" type="parTrans" cxnId="{24FB9702-B9B0-4B89-9545-369D02FAF6A2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4064497B-3EFE-4672-B193-19297840CC9E}" type="sibTrans" cxnId="{24FB9702-B9B0-4B89-9545-369D02FAF6A2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D0B73A13-9CA0-4325-AF5D-6FD835F314DB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Quality of Work </a:t>
          </a:r>
        </a:p>
      </dgm:t>
    </dgm:pt>
    <dgm:pt modelId="{CE37AABB-2B3B-48B8-8DBC-D1B2C151F2A9}" type="parTrans" cxnId="{8D6A8397-C09C-49B7-8B13-CA14609ED0CF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EA786B6-1113-4997-926F-F08E9D8CC944}" type="sibTrans" cxnId="{8D6A8397-C09C-49B7-8B13-CA14609ED0CF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1647A5B5-F5DF-4C90-96C4-9A0B60862197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Teamwork </a:t>
          </a:r>
        </a:p>
      </dgm:t>
    </dgm:pt>
    <dgm:pt modelId="{F6E7D082-E9AB-4C3F-8D8C-601F72AE71AD}" type="parTrans" cxnId="{CCD9CC5D-CA65-4B4E-A216-95597611D6E1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F79ECFD-2E6E-48EE-9E48-B1C172B8642F}" type="sibTrans" cxnId="{CCD9CC5D-CA65-4B4E-A216-95597611D6E1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3C584D07-89A3-45CE-869A-98D1A51C2232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Compliance</a:t>
          </a:r>
        </a:p>
      </dgm:t>
    </dgm:pt>
    <dgm:pt modelId="{0E8E6B38-BB29-483C-83BC-4E357512B664}" type="parTrans" cxnId="{36091633-51A2-4CFB-9169-9FC238E0DCAF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56BEE4A-1EB9-4B70-88E6-A7862141C43D}" type="sibTrans" cxnId="{36091633-51A2-4CFB-9169-9FC238E0DCAF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3A4C1B04-24C0-46FF-AC50-42B48DEDA800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Judgement and Decision Making </a:t>
          </a:r>
        </a:p>
      </dgm:t>
    </dgm:pt>
    <dgm:pt modelId="{869BAE27-A1E8-4245-9D3D-89CDA5601EDB}" type="parTrans" cxnId="{18FDF33D-38D9-4FDA-9525-75BD8E0B9034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21BFF372-81E6-49EC-9C4C-9F129611B1A4}" type="sibTrans" cxnId="{18FDF33D-38D9-4FDA-9525-75BD8E0B9034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CE29F2AB-A005-4AD8-AD75-27EE57A6B845}">
      <dgm:prSet/>
      <dgm:spPr>
        <a:solidFill>
          <a:srgbClr val="FAEAF1"/>
        </a:solidFill>
      </dgm:spPr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Communication</a:t>
          </a:r>
        </a:p>
      </dgm:t>
    </dgm:pt>
    <dgm:pt modelId="{16DBEB6F-452D-4600-B864-12361087463E}" type="parTrans" cxnId="{C44CA0D8-F85D-47AD-B6AE-60B203FD7265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B766AF80-073D-42B6-B08C-408F914CB8DF}" type="sibTrans" cxnId="{C44CA0D8-F85D-47AD-B6AE-60B203FD7265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E928FD28-7887-4C64-8F51-A463EFB440A8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Responsibility</a:t>
          </a:r>
        </a:p>
      </dgm:t>
    </dgm:pt>
    <dgm:pt modelId="{A5F66BDA-BADE-4678-91D3-CBFF8F5D90B3}" type="parTrans" cxnId="{CE5B710F-758E-42D7-AE50-7172BEBA433C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3ABF8AE-7899-49F1-95D3-2D9D15B15BA5}" type="sibTrans" cxnId="{CE5B710F-758E-42D7-AE50-7172BEBA433C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5B8B406-7DD5-4804-8D0D-588FE952DBC1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Cooperation </a:t>
          </a:r>
        </a:p>
      </dgm:t>
    </dgm:pt>
    <dgm:pt modelId="{FF09B0B6-4BF5-4F94-A677-627C85858CEC}" type="parTrans" cxnId="{821DA0CB-787B-48F9-B584-C43E22A3036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EBD78F55-E540-4C99-A80F-3382BCF98297}" type="sibTrans" cxnId="{821DA0CB-787B-48F9-B584-C43E22A3036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AB72984E-F7D4-47D5-BF12-E056AB4EFAD5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Judgement</a:t>
          </a:r>
        </a:p>
      </dgm:t>
    </dgm:pt>
    <dgm:pt modelId="{DEA6124C-75AE-4E07-AEA8-DC7EE12C9B22}" type="parTrans" cxnId="{A12791EC-CF4A-484E-9C91-A8641E2436F3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246D29E-B9E9-403E-8DD0-E5DFA8C4AEA4}" type="sibTrans" cxnId="{A12791EC-CF4A-484E-9C91-A8641E2436F3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72E3661-092F-451B-8D91-6B6C059A347B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Job Knowledge</a:t>
          </a:r>
        </a:p>
      </dgm:t>
    </dgm:pt>
    <dgm:pt modelId="{98DA1857-F4E0-45CB-91D4-2C47426B827A}" type="parTrans" cxnId="{5CF6C90F-C71B-4DF9-84F4-F31BCAABDED8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DCD956C3-1D89-4848-9A59-1BC26536F3B3}" type="sibTrans" cxnId="{5CF6C90F-C71B-4DF9-84F4-F31BCAABDED8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FA3AEB7A-A75B-4B68-A7AC-6CB65601EDF6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Quality of Work </a:t>
          </a:r>
        </a:p>
      </dgm:t>
    </dgm:pt>
    <dgm:pt modelId="{A16EB1E3-BE44-4DA0-8A48-6FD7697D7228}" type="parTrans" cxnId="{0CB39D13-279F-43B7-A825-A64C02455BA6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7BFF7DEF-4508-424E-B0C1-B61E4CF6EB06}" type="sibTrans" cxnId="{0CB39D13-279F-43B7-A825-A64C02455BA6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54B7AF65-888F-4106-AD9C-1CDBB8769A30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Communication</a:t>
          </a:r>
        </a:p>
      </dgm:t>
    </dgm:pt>
    <dgm:pt modelId="{C8B530D3-7E3A-4A60-81C0-036C5F51B3EA}" type="parTrans" cxnId="{EDFE72CA-BFBA-450F-AE49-7F1C558ADE50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E466B6C6-08A5-494A-A283-F6FAD1E1F178}" type="sibTrans" cxnId="{EDFE72CA-BFBA-450F-AE49-7F1C558ADE50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BDBC9B32-04A7-43E2-B6A0-558CFA79330C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Initiative</a:t>
          </a:r>
        </a:p>
      </dgm:t>
    </dgm:pt>
    <dgm:pt modelId="{162C6EBA-D4B4-466D-B4A7-56072C4E52B9}" type="parTrans" cxnId="{AE374E0E-90EC-4D0E-8FC3-FA80E67E4F57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07BD893E-15CA-40A6-99C0-E7B3D8EE9452}" type="sibTrans" cxnId="{AE374E0E-90EC-4D0E-8FC3-FA80E67E4F57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B5377E5E-06EA-4182-9798-03380472F0B2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Communication</a:t>
          </a:r>
        </a:p>
      </dgm:t>
    </dgm:pt>
    <dgm:pt modelId="{02A0E684-7E05-4E1B-9E37-3774F6667832}" type="parTrans" cxnId="{E44CD36B-A177-433B-BFC6-F0281B18631C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5D45E742-C6B7-4151-A486-E9CD36AB0506}" type="sibTrans" cxnId="{E44CD36B-A177-433B-BFC6-F0281B18631C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37017668-B3E7-4EC5-A118-599EFC34DD48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Customer Service</a:t>
          </a:r>
        </a:p>
      </dgm:t>
    </dgm:pt>
    <dgm:pt modelId="{0409D48D-5EF1-41E1-A71A-8E63BF1BF1FB}" type="parTrans" cxnId="{816F7AA6-8034-422C-8DBC-75CCAD0F0FE8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4F52E2B3-EC6F-462F-8B0A-7B3DE2D3223D}" type="sibTrans" cxnId="{816F7AA6-8034-422C-8DBC-75CCAD0F0FE8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6FC7276-2653-4C94-97E7-9BADAC27B0A7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Strategic Thinking </a:t>
          </a:r>
        </a:p>
      </dgm:t>
    </dgm:pt>
    <dgm:pt modelId="{3BB9CA29-DF54-4768-AF13-F7E52903DAE2}" type="parTrans" cxnId="{6A9CC927-D0E9-47FD-99D0-1F1B1ABDA3D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18E498FB-3F49-4A01-91ED-5058F5BAA8B5}" type="sibTrans" cxnId="{6A9CC927-D0E9-47FD-99D0-1F1B1ABDA3D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1D236604-18A3-454D-9BB3-2AF867ADACFD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Drives Excellence </a:t>
          </a:r>
        </a:p>
      </dgm:t>
    </dgm:pt>
    <dgm:pt modelId="{38EEB36A-A4B1-4B32-9FA7-D27BD2FB26EF}" type="parTrans" cxnId="{3A2BBB06-3022-453B-B30A-92B8D3393339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EBC6A8D-BAD4-4653-A334-097C699AEC23}" type="sibTrans" cxnId="{3A2BBB06-3022-453B-B30A-92B8D3393339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6C22F0D-82E5-45B0-A2C6-2FA6F3810997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Decision Making</a:t>
          </a:r>
        </a:p>
      </dgm:t>
    </dgm:pt>
    <dgm:pt modelId="{A7C084AA-C256-47B6-BEEA-0731495A9D81}" type="parTrans" cxnId="{9AB32D7A-ABBC-402B-9530-7F4CC103065F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2DCABF89-4EDF-4B3B-AF6A-16FF87EB8FA8}" type="sibTrans" cxnId="{9AB32D7A-ABBC-402B-9530-7F4CC103065F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277088BE-7B83-49A1-B748-2608E19B65D5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Committed to a Sound and Effective Management Process</a:t>
          </a:r>
        </a:p>
      </dgm:t>
    </dgm:pt>
    <dgm:pt modelId="{B2CE7FB5-E26A-4CE3-BF22-FD9B57A36249}" type="parTrans" cxnId="{D11F48BF-0EBF-4B26-8590-DA1DB1F5DB37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DF785E1F-00A6-4D47-96D6-F6BB48DA3F4E}" type="sibTrans" cxnId="{D11F48BF-0EBF-4B26-8590-DA1DB1F5DB37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43938204-CABA-4F9E-A874-A44DC7F7A644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Support for Organizational Diversity and Inclusion</a:t>
          </a:r>
        </a:p>
      </dgm:t>
    </dgm:pt>
    <dgm:pt modelId="{C45AD0E2-48F7-49EF-B34E-E2A26FC0F7FE}" type="parTrans" cxnId="{174F3481-3128-4A73-AA6B-5AE6E796B881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64B579B8-77B2-4134-982D-B61AE4EB9C37}" type="sibTrans" cxnId="{174F3481-3128-4A73-AA6B-5AE6E796B881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949B95B-9C53-457F-AAA1-51B86167C7FF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Commitment to Talent Development and Employee Engagement </a:t>
          </a:r>
        </a:p>
      </dgm:t>
    </dgm:pt>
    <dgm:pt modelId="{7EF8CDC6-40BB-4BCA-BB2D-A5D1D0E5CA19}" type="parTrans" cxnId="{D82CB187-9010-4891-97E6-95CFE9B84DF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64795887-DFF5-46A4-B49D-CCCA510B6A66}" type="sibTrans" cxnId="{D82CB187-9010-4891-97E6-95CFE9B84DFD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2CFEF01B-8CAB-4FC2-A3EF-D0D8A0D7ACE5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Commitment to Process Improvement </a:t>
          </a:r>
        </a:p>
      </dgm:t>
    </dgm:pt>
    <dgm:pt modelId="{B8DD6C0B-2494-4082-9E29-163FA619BED7}" type="parTrans" cxnId="{90A0BD89-CDDF-4D11-97F6-9FE2803FEE76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A18BDF2E-2912-4D2A-BBB7-2930E2F8AA50}" type="sibTrans" cxnId="{90A0BD89-CDDF-4D11-97F6-9FE2803FEE76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98043E9A-B092-43E4-BE20-DE2417C47FE9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Support for Employee Wellness and Benefits </a:t>
          </a:r>
        </a:p>
      </dgm:t>
    </dgm:pt>
    <dgm:pt modelId="{37FE62E3-3374-4F84-B57E-692CD1D5A50D}" type="parTrans" cxnId="{9F2C9E1F-7C7F-42D9-95EB-AC52B8677DB2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003F2817-2D39-4A9C-9EF6-DF25373DD45B}" type="sibTrans" cxnId="{9F2C9E1F-7C7F-42D9-95EB-AC52B8677DB2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28483A94-A119-477D-AD5B-85A6BE0E585F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Builds Connections with Stakeholders </a:t>
          </a:r>
        </a:p>
      </dgm:t>
    </dgm:pt>
    <dgm:pt modelId="{C4D80EFF-FA63-4D7F-BF03-6859958B04D5}" type="parTrans" cxnId="{54F707BB-5822-40A3-81F2-6A95A69BB25B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C32864BD-E8DD-4496-86DF-05B8E0F257CC}" type="sibTrans" cxnId="{54F707BB-5822-40A3-81F2-6A95A69BB25B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516FAA09-1576-4611-B296-EC9D096BDD4E}">
      <dgm:prSet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n-US">
              <a:latin typeface="Avenir Next LT Pro Demi" panose="020B0704020202020204" pitchFamily="34" charset="0"/>
            </a:rPr>
            <a:t>Fiscal Responsibility</a:t>
          </a:r>
        </a:p>
      </dgm:t>
    </dgm:pt>
    <dgm:pt modelId="{B0FF60DD-81B2-463C-AC9B-3A0C7AFE02B8}" type="parTrans" cxnId="{A086CC18-72A0-4FEB-8423-34A0BF31B4A6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EC931F31-FF40-49B7-9BA4-3DB7A03ADAB0}" type="sibTrans" cxnId="{A086CC18-72A0-4FEB-8423-34A0BF31B4A6}">
      <dgm:prSet/>
      <dgm:spPr/>
      <dgm:t>
        <a:bodyPr/>
        <a:lstStyle/>
        <a:p>
          <a:endParaRPr lang="en-US">
            <a:latin typeface="Avenir Next LT Pro Demi" panose="020B0704020202020204" pitchFamily="34" charset="0"/>
          </a:endParaRPr>
        </a:p>
      </dgm:t>
    </dgm:pt>
    <dgm:pt modelId="{8140911B-FADD-43AC-BBBF-2750DDB5A88F}">
      <dgm:prSet phldrT="[Text]"/>
      <dgm:spPr>
        <a:solidFill>
          <a:srgbClr val="FAEAF1"/>
        </a:solidFill>
      </dgm:spPr>
      <dgm:t>
        <a:bodyPr/>
        <a:lstStyle/>
        <a:p>
          <a:r>
            <a:rPr lang="en-US">
              <a:latin typeface="Avenir Next LT Pro Demi" panose="020B0704020202020204" pitchFamily="34" charset="0"/>
            </a:rPr>
            <a:t>Customer Service Focus </a:t>
          </a:r>
        </a:p>
      </dgm:t>
    </dgm:pt>
    <dgm:pt modelId="{A7F3DCD6-D493-4CB2-B326-4315A2A69355}" type="parTrans" cxnId="{11CB1AD5-59F3-499B-A09A-31463D674D50}">
      <dgm:prSet/>
      <dgm:spPr/>
      <dgm:t>
        <a:bodyPr/>
        <a:lstStyle/>
        <a:p>
          <a:endParaRPr lang="en-US"/>
        </a:p>
      </dgm:t>
    </dgm:pt>
    <dgm:pt modelId="{62C2C952-7228-4B4E-B6BD-0BAC0890506C}" type="sibTrans" cxnId="{11CB1AD5-59F3-499B-A09A-31463D674D50}">
      <dgm:prSet/>
      <dgm:spPr/>
      <dgm:t>
        <a:bodyPr/>
        <a:lstStyle/>
        <a:p>
          <a:endParaRPr lang="en-US"/>
        </a:p>
      </dgm:t>
    </dgm:pt>
    <dgm:pt modelId="{E1D0B87C-FF6F-4F92-A08E-CAF7D252EEBB}" type="pres">
      <dgm:prSet presAssocID="{72896D7D-B029-4E8C-8A8A-FB285A73EFD8}" presName="Name0" presStyleCnt="0">
        <dgm:presLayoutVars>
          <dgm:dir/>
          <dgm:animLvl val="lvl"/>
          <dgm:resizeHandles val="exact"/>
        </dgm:presLayoutVars>
      </dgm:prSet>
      <dgm:spPr/>
    </dgm:pt>
    <dgm:pt modelId="{3C4DA434-BD7B-4007-BC8F-1FE5F1186C2E}" type="pres">
      <dgm:prSet presAssocID="{C4254D69-A5F3-46D6-851E-1A12DCAE9138}" presName="composite" presStyleCnt="0"/>
      <dgm:spPr/>
    </dgm:pt>
    <dgm:pt modelId="{B6AF63FA-DF1F-4B13-8574-62B71B125230}" type="pres">
      <dgm:prSet presAssocID="{C4254D69-A5F3-46D6-851E-1A12DCAE9138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3F2C7F6C-E10E-4F71-8FDB-111191BB2CA6}" type="pres">
      <dgm:prSet presAssocID="{C4254D69-A5F3-46D6-851E-1A12DCAE9138}" presName="desTx" presStyleLbl="alignAccFollowNode1" presStyleIdx="0" presStyleCnt="4">
        <dgm:presLayoutVars>
          <dgm:bulletEnabled val="1"/>
        </dgm:presLayoutVars>
      </dgm:prSet>
      <dgm:spPr/>
    </dgm:pt>
    <dgm:pt modelId="{61FFA903-068F-400C-B867-C79371F62686}" type="pres">
      <dgm:prSet presAssocID="{159994D6-6EF8-47B8-B509-81612660A34B}" presName="space" presStyleCnt="0"/>
      <dgm:spPr/>
    </dgm:pt>
    <dgm:pt modelId="{2E2C6C04-8ED6-4C7F-8BD7-BCFE40182BB1}" type="pres">
      <dgm:prSet presAssocID="{337A404A-B380-480F-97FE-D3A91D5D85AE}" presName="composite" presStyleCnt="0"/>
      <dgm:spPr/>
    </dgm:pt>
    <dgm:pt modelId="{2C96960E-54C2-4A4C-96C7-A05068BA6901}" type="pres">
      <dgm:prSet presAssocID="{337A404A-B380-480F-97FE-D3A91D5D85AE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B22BB1C8-4ED4-4E7B-9A08-4D363A900A3F}" type="pres">
      <dgm:prSet presAssocID="{337A404A-B380-480F-97FE-D3A91D5D85AE}" presName="desTx" presStyleLbl="alignAccFollowNode1" presStyleIdx="1" presStyleCnt="4">
        <dgm:presLayoutVars>
          <dgm:bulletEnabled val="1"/>
        </dgm:presLayoutVars>
      </dgm:prSet>
      <dgm:spPr/>
    </dgm:pt>
    <dgm:pt modelId="{8BEE2BED-D9D3-4502-9561-22842EAE9EBC}" type="pres">
      <dgm:prSet presAssocID="{721232B9-F5F4-422E-AC1E-264A2A95B7E6}" presName="space" presStyleCnt="0"/>
      <dgm:spPr/>
    </dgm:pt>
    <dgm:pt modelId="{F3177EF8-D0E0-4B7F-9B7E-56D737B76D69}" type="pres">
      <dgm:prSet presAssocID="{06C15071-0504-4EFF-BC1B-E381DD9A1E1D}" presName="composite" presStyleCnt="0"/>
      <dgm:spPr/>
    </dgm:pt>
    <dgm:pt modelId="{AD43B401-2C1E-449C-854D-B7DEB4B36B9D}" type="pres">
      <dgm:prSet presAssocID="{06C15071-0504-4EFF-BC1B-E381DD9A1E1D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71911F66-85CD-4767-8F25-FC68991F0DAD}" type="pres">
      <dgm:prSet presAssocID="{06C15071-0504-4EFF-BC1B-E381DD9A1E1D}" presName="desTx" presStyleLbl="alignAccFollowNode1" presStyleIdx="2" presStyleCnt="4">
        <dgm:presLayoutVars>
          <dgm:bulletEnabled val="1"/>
        </dgm:presLayoutVars>
      </dgm:prSet>
      <dgm:spPr/>
    </dgm:pt>
    <dgm:pt modelId="{273CA8A3-A629-4CB0-BF91-865DD9DEF93C}" type="pres">
      <dgm:prSet presAssocID="{B04CF96C-3DCB-4AE3-A1D7-9B1780729AF5}" presName="space" presStyleCnt="0"/>
      <dgm:spPr/>
    </dgm:pt>
    <dgm:pt modelId="{9501FA91-C946-4183-AC12-98505D377DD8}" type="pres">
      <dgm:prSet presAssocID="{B231F5AF-88C5-4FDD-9D1D-64589413AA68}" presName="composite" presStyleCnt="0"/>
      <dgm:spPr/>
    </dgm:pt>
    <dgm:pt modelId="{A012C7EC-8698-42DF-A453-7E4665E9A94D}" type="pres">
      <dgm:prSet presAssocID="{B231F5AF-88C5-4FDD-9D1D-64589413AA68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0D95B924-3557-4117-B9CC-BE82793562E1}" type="pres">
      <dgm:prSet presAssocID="{B231F5AF-88C5-4FDD-9D1D-64589413AA68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FB218D00-7B3D-46DD-8D03-46D75262D970}" type="presOf" srcId="{28483A94-A119-477D-AD5B-85A6BE0E585F}" destId="{0D95B924-3557-4117-B9CC-BE82793562E1}" srcOrd="0" destOrd="6" presId="urn:microsoft.com/office/officeart/2005/8/layout/hList1"/>
    <dgm:cxn modelId="{24FB9702-B9B0-4B89-9545-369D02FAF6A2}" srcId="{C4254D69-A5F3-46D6-851E-1A12DCAE9138}" destId="{E02CB6B7-B4D0-48BC-9BF9-170A0B79BFA8}" srcOrd="3" destOrd="0" parTransId="{BED86544-037C-440F-8C50-C48944C8D05A}" sibTransId="{4064497B-3EFE-4672-B193-19297840CC9E}"/>
    <dgm:cxn modelId="{3A2BBB06-3022-453B-B30A-92B8D3393339}" srcId="{06C15071-0504-4EFF-BC1B-E381DD9A1E1D}" destId="{1D236604-18A3-454D-9BB3-2AF867ADACFD}" srcOrd="2" destOrd="0" parTransId="{38EEB36A-A4B1-4B32-9FA7-D27BD2FB26EF}" sibTransId="{9EBC6A8D-BAD4-4653-A334-097C699AEC23}"/>
    <dgm:cxn modelId="{A8D3240A-3EED-42BA-B2F4-07AE7DF157CE}" type="presOf" srcId="{98043E9A-B092-43E4-BE20-DE2417C47FE9}" destId="{0D95B924-3557-4117-B9CC-BE82793562E1}" srcOrd="0" destOrd="5" presId="urn:microsoft.com/office/officeart/2005/8/layout/hList1"/>
    <dgm:cxn modelId="{AE374E0E-90EC-4D0E-8FC3-FA80E67E4F57}" srcId="{337A404A-B380-480F-97FE-D3A91D5D85AE}" destId="{BDBC9B32-04A7-43E2-B6A0-558CFA79330C}" srcOrd="7" destOrd="0" parTransId="{162C6EBA-D4B4-466D-B4A7-56072C4E52B9}" sibTransId="{07BD893E-15CA-40A6-99C0-E7B3D8EE9452}"/>
    <dgm:cxn modelId="{CE5B710F-758E-42D7-AE50-7172BEBA433C}" srcId="{337A404A-B380-480F-97FE-D3A91D5D85AE}" destId="{E928FD28-7887-4C64-8F51-A463EFB440A8}" srcOrd="1" destOrd="0" parTransId="{A5F66BDA-BADE-4678-91D3-CBFF8F5D90B3}" sibTransId="{F3ABF8AE-7899-49F1-95D3-2D9D15B15BA5}"/>
    <dgm:cxn modelId="{5CF6C90F-C71B-4DF9-84F4-F31BCAABDED8}" srcId="{337A404A-B380-480F-97FE-D3A91D5D85AE}" destId="{972E3661-092F-451B-8D91-6B6C059A347B}" srcOrd="4" destOrd="0" parTransId="{98DA1857-F4E0-45CB-91D4-2C47426B827A}" sibTransId="{DCD956C3-1D89-4848-9A59-1BC26536F3B3}"/>
    <dgm:cxn modelId="{0CB39D13-279F-43B7-A825-A64C02455BA6}" srcId="{337A404A-B380-480F-97FE-D3A91D5D85AE}" destId="{FA3AEB7A-A75B-4B68-A7AC-6CB65601EDF6}" srcOrd="5" destOrd="0" parTransId="{A16EB1E3-BE44-4DA0-8A48-6FD7697D7228}" sibTransId="{7BFF7DEF-4508-424E-B0C1-B61E4CF6EB06}"/>
    <dgm:cxn modelId="{9DB9F313-80B4-41C4-886B-61D8EB82CA47}" type="presOf" srcId="{FA3AEB7A-A75B-4B68-A7AC-6CB65601EDF6}" destId="{B22BB1C8-4ED4-4E7B-9A08-4D363A900A3F}" srcOrd="0" destOrd="5" presId="urn:microsoft.com/office/officeart/2005/8/layout/hList1"/>
    <dgm:cxn modelId="{A086CC18-72A0-4FEB-8423-34A0BF31B4A6}" srcId="{B231F5AF-88C5-4FDD-9D1D-64589413AA68}" destId="{516FAA09-1576-4611-B296-EC9D096BDD4E}" srcOrd="7" destOrd="0" parTransId="{B0FF60DD-81B2-463C-AC9B-3A0C7AFE02B8}" sibTransId="{EC931F31-FF40-49B7-9BA4-3DB7A03ADAB0}"/>
    <dgm:cxn modelId="{60744E1C-8F51-4F10-8C3B-0FE88FAF0295}" type="presOf" srcId="{337A404A-B380-480F-97FE-D3A91D5D85AE}" destId="{2C96960E-54C2-4A4C-96C7-A05068BA6901}" srcOrd="0" destOrd="0" presId="urn:microsoft.com/office/officeart/2005/8/layout/hList1"/>
    <dgm:cxn modelId="{9F2C9E1F-7C7F-42D9-95EB-AC52B8677DB2}" srcId="{B231F5AF-88C5-4FDD-9D1D-64589413AA68}" destId="{98043E9A-B092-43E4-BE20-DE2417C47FE9}" srcOrd="5" destOrd="0" parTransId="{37FE62E3-3374-4F84-B57E-692CD1D5A50D}" sibTransId="{003F2817-2D39-4A9C-9EF6-DF25373DD45B}"/>
    <dgm:cxn modelId="{6B78A320-27E2-459F-9A31-7926F6D234D0}" type="presOf" srcId="{C4254D69-A5F3-46D6-851E-1A12DCAE9138}" destId="{B6AF63FA-DF1F-4B13-8574-62B71B125230}" srcOrd="0" destOrd="0" presId="urn:microsoft.com/office/officeart/2005/8/layout/hList1"/>
    <dgm:cxn modelId="{EE66EA20-A1F1-44E3-855A-DEC71BB9F605}" type="presOf" srcId="{06C15071-0504-4EFF-BC1B-E381DD9A1E1D}" destId="{AD43B401-2C1E-449C-854D-B7DEB4B36B9D}" srcOrd="0" destOrd="0" presId="urn:microsoft.com/office/officeart/2005/8/layout/hList1"/>
    <dgm:cxn modelId="{6A9CC927-D0E9-47FD-99D0-1F1B1ABDA3DD}" srcId="{06C15071-0504-4EFF-BC1B-E381DD9A1E1D}" destId="{86FC7276-2653-4C94-97E7-9BADAC27B0A7}" srcOrd="1" destOrd="0" parTransId="{3BB9CA29-DF54-4768-AF13-F7E52903DAE2}" sibTransId="{18E498FB-3F49-4A01-91ED-5058F5BAA8B5}"/>
    <dgm:cxn modelId="{B97FB72C-91D3-402E-9548-3C173950D321}" type="presOf" srcId="{D0B73A13-9CA0-4325-AF5D-6FD835F314DB}" destId="{3F2C7F6C-E10E-4F71-8FDB-111191BB2CA6}" srcOrd="0" destOrd="4" presId="urn:microsoft.com/office/officeart/2005/8/layout/hList1"/>
    <dgm:cxn modelId="{36091633-51A2-4CFB-9169-9FC238E0DCAF}" srcId="{C4254D69-A5F3-46D6-851E-1A12DCAE9138}" destId="{3C584D07-89A3-45CE-869A-98D1A51C2232}" srcOrd="6" destOrd="0" parTransId="{0E8E6B38-BB29-483C-83BC-4E357512B664}" sibTransId="{F56BEE4A-1EB9-4B70-88E6-A7862141C43D}"/>
    <dgm:cxn modelId="{203FB333-BC2F-4837-8A3F-83494E014082}" type="presOf" srcId="{B231F5AF-88C5-4FDD-9D1D-64589413AA68}" destId="{A012C7EC-8698-42DF-A453-7E4665E9A94D}" srcOrd="0" destOrd="0" presId="urn:microsoft.com/office/officeart/2005/8/layout/hList1"/>
    <dgm:cxn modelId="{B20F6736-619A-4745-9470-34AB343EB50D}" type="presOf" srcId="{3C584D07-89A3-45CE-869A-98D1A51C2232}" destId="{3F2C7F6C-E10E-4F71-8FDB-111191BB2CA6}" srcOrd="0" destOrd="6" presId="urn:microsoft.com/office/officeart/2005/8/layout/hList1"/>
    <dgm:cxn modelId="{60A41339-6F6F-430D-8D46-D064543FD269}" type="presOf" srcId="{F543BDD7-2ECB-474D-8741-D28E948D9033}" destId="{71911F66-85CD-4767-8F25-FC68991F0DAD}" srcOrd="0" destOrd="0" presId="urn:microsoft.com/office/officeart/2005/8/layout/hList1"/>
    <dgm:cxn modelId="{18FDF33D-38D9-4FDA-9525-75BD8E0B9034}" srcId="{C4254D69-A5F3-46D6-851E-1A12DCAE9138}" destId="{3A4C1B04-24C0-46FF-AC50-42B48DEDA800}" srcOrd="7" destOrd="0" parTransId="{869BAE27-A1E8-4245-9D3D-89CDA5601EDB}" sibTransId="{21BFF372-81E6-49EC-9C4C-9F129611B1A4}"/>
    <dgm:cxn modelId="{BAF9ED5C-50E8-4BD7-B211-3CB18896F2CF}" type="presOf" srcId="{8949B95B-9C53-457F-AAA1-51B86167C7FF}" destId="{0D95B924-3557-4117-B9CC-BE82793562E1}" srcOrd="0" destOrd="3" presId="urn:microsoft.com/office/officeart/2005/8/layout/hList1"/>
    <dgm:cxn modelId="{CCD9CC5D-CA65-4B4E-A216-95597611D6E1}" srcId="{C4254D69-A5F3-46D6-851E-1A12DCAE9138}" destId="{1647A5B5-F5DF-4C90-96C4-9A0B60862197}" srcOrd="5" destOrd="0" parTransId="{F6E7D082-E9AB-4C3F-8D8C-601F72AE71AD}" sibTransId="{FF79ECFD-2E6E-48EE-9E48-B1C172B8642F}"/>
    <dgm:cxn modelId="{C6FC4660-715E-4058-A1BA-198BFF3E8B2D}" srcId="{C4254D69-A5F3-46D6-851E-1A12DCAE9138}" destId="{8BEC5126-8D6B-4C12-B238-CAFCFBB8C39B}" srcOrd="2" destOrd="0" parTransId="{C041A370-2CDD-4327-BD51-A9D378B93066}" sibTransId="{D4131CE1-C262-4C73-8F0A-0A5060A5D582}"/>
    <dgm:cxn modelId="{1B584B43-C167-41D9-890E-15F4B306B9A1}" srcId="{72896D7D-B029-4E8C-8A8A-FB285A73EFD8}" destId="{06C15071-0504-4EFF-BC1B-E381DD9A1E1D}" srcOrd="2" destOrd="0" parTransId="{ABB799CD-401C-440F-96E4-41809673835B}" sibTransId="{B04CF96C-3DCB-4AE3-A1D7-9B1780729AF5}"/>
    <dgm:cxn modelId="{3E005264-0835-40B1-ACF3-978146F9E75B}" srcId="{B231F5AF-88C5-4FDD-9D1D-64589413AA68}" destId="{F9B7E82A-EBF7-4B51-AD89-637703999503}" srcOrd="0" destOrd="0" parTransId="{CB42341F-D6F1-4739-934B-6AC75535C5A4}" sibTransId="{93848BB3-EED6-470B-949C-EAE1D7330A04}"/>
    <dgm:cxn modelId="{116B9369-21B7-434C-AF81-760D06B26EDD}" type="presOf" srcId="{86FC7276-2653-4C94-97E7-9BADAC27B0A7}" destId="{71911F66-85CD-4767-8F25-FC68991F0DAD}" srcOrd="0" destOrd="1" presId="urn:microsoft.com/office/officeart/2005/8/layout/hList1"/>
    <dgm:cxn modelId="{660CB349-B466-4E32-9879-208A34555456}" type="presOf" srcId="{277088BE-7B83-49A1-B748-2608E19B65D5}" destId="{0D95B924-3557-4117-B9CC-BE82793562E1}" srcOrd="0" destOrd="1" presId="urn:microsoft.com/office/officeart/2005/8/layout/hList1"/>
    <dgm:cxn modelId="{E44CD36B-A177-433B-BFC6-F0281B18631C}" srcId="{337A404A-B380-480F-97FE-D3A91D5D85AE}" destId="{B5377E5E-06EA-4182-9798-03380472F0B2}" srcOrd="8" destOrd="0" parTransId="{02A0E684-7E05-4E1B-9E37-3774F6667832}" sibTransId="{5D45E742-C6B7-4151-A486-E9CD36AB0506}"/>
    <dgm:cxn modelId="{B79B226D-6DEB-49FD-A434-3DCB7DE58110}" srcId="{06C15071-0504-4EFF-BC1B-E381DD9A1E1D}" destId="{F543BDD7-2ECB-474D-8741-D28E948D9033}" srcOrd="0" destOrd="0" parTransId="{D6EB3FD4-C347-4B14-BA64-6130B462447C}" sibTransId="{FF70057D-738D-4236-8060-B1A8867C7CB0}"/>
    <dgm:cxn modelId="{0D2D314D-93FE-4DB5-BD45-AF8C5AF809D2}" type="presOf" srcId="{43938204-CABA-4F9E-A874-A44DC7F7A644}" destId="{0D95B924-3557-4117-B9CC-BE82793562E1}" srcOrd="0" destOrd="2" presId="urn:microsoft.com/office/officeart/2005/8/layout/hList1"/>
    <dgm:cxn modelId="{1006DF6D-3D6B-4CD4-AD08-14C6702F27FF}" type="presOf" srcId="{1D236604-18A3-454D-9BB3-2AF867ADACFD}" destId="{71911F66-85CD-4767-8F25-FC68991F0DAD}" srcOrd="0" destOrd="2" presId="urn:microsoft.com/office/officeart/2005/8/layout/hList1"/>
    <dgm:cxn modelId="{8DBB2A6E-659F-4366-8B3A-82BE0AA67CC3}" type="presOf" srcId="{516FAA09-1576-4611-B296-EC9D096BDD4E}" destId="{0D95B924-3557-4117-B9CC-BE82793562E1}" srcOrd="0" destOrd="7" presId="urn:microsoft.com/office/officeart/2005/8/layout/hList1"/>
    <dgm:cxn modelId="{31F35F51-0E64-4F90-B560-8CB9BC369C0F}" type="presOf" srcId="{1647A5B5-F5DF-4C90-96C4-9A0B60862197}" destId="{3F2C7F6C-E10E-4F71-8FDB-111191BB2CA6}" srcOrd="0" destOrd="5" presId="urn:microsoft.com/office/officeart/2005/8/layout/hList1"/>
    <dgm:cxn modelId="{9AB32D7A-ABBC-402B-9530-7F4CC103065F}" srcId="{06C15071-0504-4EFF-BC1B-E381DD9A1E1D}" destId="{86C22F0D-82E5-45B0-A2C6-2FA6F3810997}" srcOrd="3" destOrd="0" parTransId="{A7C084AA-C256-47B6-BEEA-0731495A9D81}" sibTransId="{2DCABF89-4EDF-4B3B-AF6A-16FF87EB8FA8}"/>
    <dgm:cxn modelId="{174F3481-3128-4A73-AA6B-5AE6E796B881}" srcId="{B231F5AF-88C5-4FDD-9D1D-64589413AA68}" destId="{43938204-CABA-4F9E-A874-A44DC7F7A644}" srcOrd="2" destOrd="0" parTransId="{C45AD0E2-48F7-49EF-B34E-E2A26FC0F7FE}" sibTransId="{64B579B8-77B2-4134-982D-B61AE4EB9C37}"/>
    <dgm:cxn modelId="{EADBD383-95AA-4DFB-BAD7-36EF40F10EDD}" type="presOf" srcId="{E928FD28-7887-4C64-8F51-A463EFB440A8}" destId="{B22BB1C8-4ED4-4E7B-9A08-4D363A900A3F}" srcOrd="0" destOrd="1" presId="urn:microsoft.com/office/officeart/2005/8/layout/hList1"/>
    <dgm:cxn modelId="{D82CB187-9010-4891-97E6-95CFE9B84DFD}" srcId="{B231F5AF-88C5-4FDD-9D1D-64589413AA68}" destId="{8949B95B-9C53-457F-AAA1-51B86167C7FF}" srcOrd="3" destOrd="0" parTransId="{7EF8CDC6-40BB-4BCA-BB2D-A5D1D0E5CA19}" sibTransId="{64795887-DFF5-46A4-B49D-CCCA510B6A66}"/>
    <dgm:cxn modelId="{90A0BD89-CDDF-4D11-97F6-9FE2803FEE76}" srcId="{B231F5AF-88C5-4FDD-9D1D-64589413AA68}" destId="{2CFEF01B-8CAB-4FC2-A3EF-D0D8A0D7ACE5}" srcOrd="4" destOrd="0" parTransId="{B8DD6C0B-2494-4082-9E29-163FA619BED7}" sibTransId="{A18BDF2E-2912-4D2A-BBB7-2930E2F8AA50}"/>
    <dgm:cxn modelId="{CAC22C8F-3523-44AF-ADB4-FF1A23CFFE23}" type="presOf" srcId="{E02CB6B7-B4D0-48BC-9BF9-170A0B79BFA8}" destId="{3F2C7F6C-E10E-4F71-8FDB-111191BB2CA6}" srcOrd="0" destOrd="3" presId="urn:microsoft.com/office/officeart/2005/8/layout/hList1"/>
    <dgm:cxn modelId="{1B61DA8F-941D-436D-AD1B-278C9FB20DB5}" type="presOf" srcId="{F9B7E82A-EBF7-4B51-AD89-637703999503}" destId="{0D95B924-3557-4117-B9CC-BE82793562E1}" srcOrd="0" destOrd="0" presId="urn:microsoft.com/office/officeart/2005/8/layout/hList1"/>
    <dgm:cxn modelId="{8D6A8397-C09C-49B7-8B13-CA14609ED0CF}" srcId="{C4254D69-A5F3-46D6-851E-1A12DCAE9138}" destId="{D0B73A13-9CA0-4325-AF5D-6FD835F314DB}" srcOrd="4" destOrd="0" parTransId="{CE37AABB-2B3B-48B8-8DBC-D1B2C151F2A9}" sibTransId="{FEA786B6-1113-4997-926F-F08E9D8CC944}"/>
    <dgm:cxn modelId="{B1EA8B99-01CE-4AFD-ADD9-77BBB418B570}" type="presOf" srcId="{AB72984E-F7D4-47D5-BF12-E056AB4EFAD5}" destId="{B22BB1C8-4ED4-4E7B-9A08-4D363A900A3F}" srcOrd="0" destOrd="3" presId="urn:microsoft.com/office/officeart/2005/8/layout/hList1"/>
    <dgm:cxn modelId="{DE27669E-32AA-42D1-9870-7CCE22F211FC}" type="presOf" srcId="{8140911B-FADD-43AC-BBBF-2750DDB5A88F}" destId="{3F2C7F6C-E10E-4F71-8FDB-111191BB2CA6}" srcOrd="0" destOrd="0" presId="urn:microsoft.com/office/officeart/2005/8/layout/hList1"/>
    <dgm:cxn modelId="{6B9763A2-5787-45F0-BF47-761295583646}" type="presOf" srcId="{CE29F2AB-A005-4AD8-AD75-27EE57A6B845}" destId="{3F2C7F6C-E10E-4F71-8FDB-111191BB2CA6}" srcOrd="0" destOrd="8" presId="urn:microsoft.com/office/officeart/2005/8/layout/hList1"/>
    <dgm:cxn modelId="{FDE1B0A4-91C3-4255-A367-45BB353A163F}" type="presOf" srcId="{50A8DA36-8211-4E76-8AC9-F9F0E8D7488D}" destId="{B22BB1C8-4ED4-4E7B-9A08-4D363A900A3F}" srcOrd="0" destOrd="0" presId="urn:microsoft.com/office/officeart/2005/8/layout/hList1"/>
    <dgm:cxn modelId="{5F3B1CA5-D3AC-454C-9EB8-4AE516C1A39A}" srcId="{C4254D69-A5F3-46D6-851E-1A12DCAE9138}" destId="{92756679-BA46-4D2A-994A-DFD15CD2540A}" srcOrd="1" destOrd="0" parTransId="{6AD6DC18-E579-4186-98EA-924E59D8D249}" sibTransId="{37192048-3FE4-4797-A9A2-ADE77A831BE6}"/>
    <dgm:cxn modelId="{816F7AA6-8034-422C-8DBC-75CCAD0F0FE8}" srcId="{337A404A-B380-480F-97FE-D3A91D5D85AE}" destId="{37017668-B3E7-4EC5-A118-599EFC34DD48}" srcOrd="9" destOrd="0" parTransId="{0409D48D-5EF1-41E1-A71A-8E63BF1BF1FB}" sibTransId="{4F52E2B3-EC6F-462F-8B0A-7B3DE2D3223D}"/>
    <dgm:cxn modelId="{0B7994A6-B3F0-4D04-95D8-E3650CB03083}" type="presOf" srcId="{3A4C1B04-24C0-46FF-AC50-42B48DEDA800}" destId="{3F2C7F6C-E10E-4F71-8FDB-111191BB2CA6}" srcOrd="0" destOrd="7" presId="urn:microsoft.com/office/officeart/2005/8/layout/hList1"/>
    <dgm:cxn modelId="{07507AA9-20C4-483C-A4B2-84EFC65C1EF7}" type="presOf" srcId="{2CFEF01B-8CAB-4FC2-A3EF-D0D8A0D7ACE5}" destId="{0D95B924-3557-4117-B9CC-BE82793562E1}" srcOrd="0" destOrd="4" presId="urn:microsoft.com/office/officeart/2005/8/layout/hList1"/>
    <dgm:cxn modelId="{58E104AA-6375-48B8-A2E8-7B5B0ED2C8FA}" type="presOf" srcId="{86C22F0D-82E5-45B0-A2C6-2FA6F3810997}" destId="{71911F66-85CD-4767-8F25-FC68991F0DAD}" srcOrd="0" destOrd="3" presId="urn:microsoft.com/office/officeart/2005/8/layout/hList1"/>
    <dgm:cxn modelId="{F5B9EAB6-AA13-4664-9E66-B2D7F914DE19}" srcId="{72896D7D-B029-4E8C-8A8A-FB285A73EFD8}" destId="{C4254D69-A5F3-46D6-851E-1A12DCAE9138}" srcOrd="0" destOrd="0" parTransId="{B4C0C16B-44E7-4E16-8A22-AD9A7351E068}" sibTransId="{159994D6-6EF8-47B8-B509-81612660A34B}"/>
    <dgm:cxn modelId="{B2E1D9B7-86AE-42E3-A0BB-5C3C056564B3}" type="presOf" srcId="{54B7AF65-888F-4106-AD9C-1CDBB8769A30}" destId="{B22BB1C8-4ED4-4E7B-9A08-4D363A900A3F}" srcOrd="0" destOrd="6" presId="urn:microsoft.com/office/officeart/2005/8/layout/hList1"/>
    <dgm:cxn modelId="{54F707BB-5822-40A3-81F2-6A95A69BB25B}" srcId="{B231F5AF-88C5-4FDD-9D1D-64589413AA68}" destId="{28483A94-A119-477D-AD5B-85A6BE0E585F}" srcOrd="6" destOrd="0" parTransId="{C4D80EFF-FA63-4D7F-BF03-6859958B04D5}" sibTransId="{C32864BD-E8DD-4496-86DF-05B8E0F257CC}"/>
    <dgm:cxn modelId="{67EDFDBB-D58A-430B-A5B6-703635A309F8}" type="presOf" srcId="{85B8B406-7DD5-4804-8D0D-588FE952DBC1}" destId="{B22BB1C8-4ED4-4E7B-9A08-4D363A900A3F}" srcOrd="0" destOrd="2" presId="urn:microsoft.com/office/officeart/2005/8/layout/hList1"/>
    <dgm:cxn modelId="{5510FDBE-61CB-4337-A5F7-399620A05E04}" type="presOf" srcId="{B5377E5E-06EA-4182-9798-03380472F0B2}" destId="{B22BB1C8-4ED4-4E7B-9A08-4D363A900A3F}" srcOrd="0" destOrd="8" presId="urn:microsoft.com/office/officeart/2005/8/layout/hList1"/>
    <dgm:cxn modelId="{D11F48BF-0EBF-4B26-8590-DA1DB1F5DB37}" srcId="{B231F5AF-88C5-4FDD-9D1D-64589413AA68}" destId="{277088BE-7B83-49A1-B748-2608E19B65D5}" srcOrd="1" destOrd="0" parTransId="{B2CE7FB5-E26A-4CE3-BF22-FD9B57A36249}" sibTransId="{DF785E1F-00A6-4D47-96D6-F6BB48DA3F4E}"/>
    <dgm:cxn modelId="{5ED003C4-AA68-4DE2-8CEE-3865C88603FB}" type="presOf" srcId="{72896D7D-B029-4E8C-8A8A-FB285A73EFD8}" destId="{E1D0B87C-FF6F-4F92-A08E-CAF7D252EEBB}" srcOrd="0" destOrd="0" presId="urn:microsoft.com/office/officeart/2005/8/layout/hList1"/>
    <dgm:cxn modelId="{EF1459C4-9253-4090-A820-13E71A768CFC}" srcId="{72896D7D-B029-4E8C-8A8A-FB285A73EFD8}" destId="{337A404A-B380-480F-97FE-D3A91D5D85AE}" srcOrd="1" destOrd="0" parTransId="{E4BF74AE-92DD-465A-90B3-94790D1C24EC}" sibTransId="{721232B9-F5F4-422E-AC1E-264A2A95B7E6}"/>
    <dgm:cxn modelId="{FA8F45C5-3E4E-4D60-8DA5-1AC60BDD73B4}" type="presOf" srcId="{37017668-B3E7-4EC5-A118-599EFC34DD48}" destId="{B22BB1C8-4ED4-4E7B-9A08-4D363A900A3F}" srcOrd="0" destOrd="9" presId="urn:microsoft.com/office/officeart/2005/8/layout/hList1"/>
    <dgm:cxn modelId="{B953B2C8-BBD0-4095-829E-3BA2A40766E2}" type="presOf" srcId="{BDBC9B32-04A7-43E2-B6A0-558CFA79330C}" destId="{B22BB1C8-4ED4-4E7B-9A08-4D363A900A3F}" srcOrd="0" destOrd="7" presId="urn:microsoft.com/office/officeart/2005/8/layout/hList1"/>
    <dgm:cxn modelId="{EDFE72CA-BFBA-450F-AE49-7F1C558ADE50}" srcId="{337A404A-B380-480F-97FE-D3A91D5D85AE}" destId="{54B7AF65-888F-4106-AD9C-1CDBB8769A30}" srcOrd="6" destOrd="0" parTransId="{C8B530D3-7E3A-4A60-81C0-036C5F51B3EA}" sibTransId="{E466B6C6-08A5-494A-A283-F6FAD1E1F178}"/>
    <dgm:cxn modelId="{C22312CB-6D8D-4859-BAA7-AEBB46D3B39D}" srcId="{337A404A-B380-480F-97FE-D3A91D5D85AE}" destId="{50A8DA36-8211-4E76-8AC9-F9F0E8D7488D}" srcOrd="0" destOrd="0" parTransId="{87DA4868-9E26-422C-952D-C2A5296A49DB}" sibTransId="{8FF79D0A-CECD-4B66-AB81-280E826F1383}"/>
    <dgm:cxn modelId="{821DA0CB-787B-48F9-B584-C43E22A3036D}" srcId="{337A404A-B380-480F-97FE-D3A91D5D85AE}" destId="{85B8B406-7DD5-4804-8D0D-588FE952DBC1}" srcOrd="2" destOrd="0" parTransId="{FF09B0B6-4BF5-4F94-A677-627C85858CEC}" sibTransId="{EBD78F55-E540-4C99-A80F-3382BCF98297}"/>
    <dgm:cxn modelId="{2F2BF7CB-3CE7-4483-8CAD-F21B19E5BF34}" type="presOf" srcId="{972E3661-092F-451B-8D91-6B6C059A347B}" destId="{B22BB1C8-4ED4-4E7B-9A08-4D363A900A3F}" srcOrd="0" destOrd="4" presId="urn:microsoft.com/office/officeart/2005/8/layout/hList1"/>
    <dgm:cxn modelId="{458BF3CD-E947-4F4F-B08C-04A5ADF4B447}" type="presOf" srcId="{92756679-BA46-4D2A-994A-DFD15CD2540A}" destId="{3F2C7F6C-E10E-4F71-8FDB-111191BB2CA6}" srcOrd="0" destOrd="1" presId="urn:microsoft.com/office/officeart/2005/8/layout/hList1"/>
    <dgm:cxn modelId="{11CB1AD5-59F3-499B-A09A-31463D674D50}" srcId="{C4254D69-A5F3-46D6-851E-1A12DCAE9138}" destId="{8140911B-FADD-43AC-BBBF-2750DDB5A88F}" srcOrd="0" destOrd="0" parTransId="{A7F3DCD6-D493-4CB2-B326-4315A2A69355}" sibTransId="{62C2C952-7228-4B4E-B6BD-0BAC0890506C}"/>
    <dgm:cxn modelId="{58E76CD8-1D2F-48F4-99A7-893D09A4FF53}" type="presOf" srcId="{8BEC5126-8D6B-4C12-B238-CAFCFBB8C39B}" destId="{3F2C7F6C-E10E-4F71-8FDB-111191BB2CA6}" srcOrd="0" destOrd="2" presId="urn:microsoft.com/office/officeart/2005/8/layout/hList1"/>
    <dgm:cxn modelId="{C44CA0D8-F85D-47AD-B6AE-60B203FD7265}" srcId="{C4254D69-A5F3-46D6-851E-1A12DCAE9138}" destId="{CE29F2AB-A005-4AD8-AD75-27EE57A6B845}" srcOrd="8" destOrd="0" parTransId="{16DBEB6F-452D-4600-B864-12361087463E}" sibTransId="{B766AF80-073D-42B6-B08C-408F914CB8DF}"/>
    <dgm:cxn modelId="{A12791EC-CF4A-484E-9C91-A8641E2436F3}" srcId="{337A404A-B380-480F-97FE-D3A91D5D85AE}" destId="{AB72984E-F7D4-47D5-BF12-E056AB4EFAD5}" srcOrd="3" destOrd="0" parTransId="{DEA6124C-75AE-4E07-AEA8-DC7EE12C9B22}" sibTransId="{9246D29E-B9E9-403E-8DD0-E5DFA8C4AEA4}"/>
    <dgm:cxn modelId="{758BC2F9-EA7D-471A-BDCE-DB299D00AC9D}" srcId="{72896D7D-B029-4E8C-8A8A-FB285A73EFD8}" destId="{B231F5AF-88C5-4FDD-9D1D-64589413AA68}" srcOrd="3" destOrd="0" parTransId="{4B474C75-B853-4FA7-B4A2-D897FEB5D677}" sibTransId="{9F484E84-1C68-4A7A-B08F-33173B7774A9}"/>
    <dgm:cxn modelId="{19E645C0-0251-4585-B462-82417DC2404E}" type="presParOf" srcId="{E1D0B87C-FF6F-4F92-A08E-CAF7D252EEBB}" destId="{3C4DA434-BD7B-4007-BC8F-1FE5F1186C2E}" srcOrd="0" destOrd="0" presId="urn:microsoft.com/office/officeart/2005/8/layout/hList1"/>
    <dgm:cxn modelId="{0F30FB78-E2C3-4F91-9C24-A22C03BB16A6}" type="presParOf" srcId="{3C4DA434-BD7B-4007-BC8F-1FE5F1186C2E}" destId="{B6AF63FA-DF1F-4B13-8574-62B71B125230}" srcOrd="0" destOrd="0" presId="urn:microsoft.com/office/officeart/2005/8/layout/hList1"/>
    <dgm:cxn modelId="{99CCAAF0-AEE6-40C8-BBA9-013A94833D2D}" type="presParOf" srcId="{3C4DA434-BD7B-4007-BC8F-1FE5F1186C2E}" destId="{3F2C7F6C-E10E-4F71-8FDB-111191BB2CA6}" srcOrd="1" destOrd="0" presId="urn:microsoft.com/office/officeart/2005/8/layout/hList1"/>
    <dgm:cxn modelId="{5DE0FF06-569E-4E69-AA71-78D0674550DC}" type="presParOf" srcId="{E1D0B87C-FF6F-4F92-A08E-CAF7D252EEBB}" destId="{61FFA903-068F-400C-B867-C79371F62686}" srcOrd="1" destOrd="0" presId="urn:microsoft.com/office/officeart/2005/8/layout/hList1"/>
    <dgm:cxn modelId="{4B73FA73-4B04-4A18-A23E-E810F1B18E24}" type="presParOf" srcId="{E1D0B87C-FF6F-4F92-A08E-CAF7D252EEBB}" destId="{2E2C6C04-8ED6-4C7F-8BD7-BCFE40182BB1}" srcOrd="2" destOrd="0" presId="urn:microsoft.com/office/officeart/2005/8/layout/hList1"/>
    <dgm:cxn modelId="{ADD40B86-E82F-4D96-B5D4-63BCF4DC2508}" type="presParOf" srcId="{2E2C6C04-8ED6-4C7F-8BD7-BCFE40182BB1}" destId="{2C96960E-54C2-4A4C-96C7-A05068BA6901}" srcOrd="0" destOrd="0" presId="urn:microsoft.com/office/officeart/2005/8/layout/hList1"/>
    <dgm:cxn modelId="{D527168C-CEFF-4A22-9C9B-9E2F7B61B890}" type="presParOf" srcId="{2E2C6C04-8ED6-4C7F-8BD7-BCFE40182BB1}" destId="{B22BB1C8-4ED4-4E7B-9A08-4D363A900A3F}" srcOrd="1" destOrd="0" presId="urn:microsoft.com/office/officeart/2005/8/layout/hList1"/>
    <dgm:cxn modelId="{D75305B9-4B58-4789-8757-ABA937E28164}" type="presParOf" srcId="{E1D0B87C-FF6F-4F92-A08E-CAF7D252EEBB}" destId="{8BEE2BED-D9D3-4502-9561-22842EAE9EBC}" srcOrd="3" destOrd="0" presId="urn:microsoft.com/office/officeart/2005/8/layout/hList1"/>
    <dgm:cxn modelId="{C3D02951-B9F2-49B9-AA46-639759D493E5}" type="presParOf" srcId="{E1D0B87C-FF6F-4F92-A08E-CAF7D252EEBB}" destId="{F3177EF8-D0E0-4B7F-9B7E-56D737B76D69}" srcOrd="4" destOrd="0" presId="urn:microsoft.com/office/officeart/2005/8/layout/hList1"/>
    <dgm:cxn modelId="{02B90F1B-2773-4D23-83B8-689C37DEF2F3}" type="presParOf" srcId="{F3177EF8-D0E0-4B7F-9B7E-56D737B76D69}" destId="{AD43B401-2C1E-449C-854D-B7DEB4B36B9D}" srcOrd="0" destOrd="0" presId="urn:microsoft.com/office/officeart/2005/8/layout/hList1"/>
    <dgm:cxn modelId="{A9F3E282-2549-4EA9-8558-99C5D954F2A6}" type="presParOf" srcId="{F3177EF8-D0E0-4B7F-9B7E-56D737B76D69}" destId="{71911F66-85CD-4767-8F25-FC68991F0DAD}" srcOrd="1" destOrd="0" presId="urn:microsoft.com/office/officeart/2005/8/layout/hList1"/>
    <dgm:cxn modelId="{3C38B07A-2AF7-4EFA-A1E9-489CE00C79C2}" type="presParOf" srcId="{E1D0B87C-FF6F-4F92-A08E-CAF7D252EEBB}" destId="{273CA8A3-A629-4CB0-BF91-865DD9DEF93C}" srcOrd="5" destOrd="0" presId="urn:microsoft.com/office/officeart/2005/8/layout/hList1"/>
    <dgm:cxn modelId="{266E814D-EEB9-4BEF-B423-098C1FEA4846}" type="presParOf" srcId="{E1D0B87C-FF6F-4F92-A08E-CAF7D252EEBB}" destId="{9501FA91-C946-4183-AC12-98505D377DD8}" srcOrd="6" destOrd="0" presId="urn:microsoft.com/office/officeart/2005/8/layout/hList1"/>
    <dgm:cxn modelId="{ACCE529D-04DA-489D-A465-BABA7221E14D}" type="presParOf" srcId="{9501FA91-C946-4183-AC12-98505D377DD8}" destId="{A012C7EC-8698-42DF-A453-7E4665E9A94D}" srcOrd="0" destOrd="0" presId="urn:microsoft.com/office/officeart/2005/8/layout/hList1"/>
    <dgm:cxn modelId="{834DF6F3-9A68-4605-AAB9-F67464DF0B52}" type="presParOf" srcId="{9501FA91-C946-4183-AC12-98505D377DD8}" destId="{0D95B924-3557-4117-B9CC-BE82793562E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AF63FA-DF1F-4B13-8574-62B71B125230}">
      <dsp:nvSpPr>
        <dsp:cNvPr id="0" name=""/>
        <dsp:cNvSpPr/>
      </dsp:nvSpPr>
      <dsp:spPr>
        <a:xfrm>
          <a:off x="2517" y="87977"/>
          <a:ext cx="1513809" cy="456036"/>
        </a:xfrm>
        <a:prstGeom prst="rect">
          <a:avLst/>
        </a:prstGeom>
        <a:solidFill>
          <a:srgbClr val="7C1B47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Avenir Next LT Pro Demi" panose="020B0704020202020204" pitchFamily="34" charset="0"/>
            </a:rPr>
            <a:t>100 Level Core Competencies</a:t>
          </a:r>
        </a:p>
      </dsp:txBody>
      <dsp:txXfrm>
        <a:off x="2517" y="87977"/>
        <a:ext cx="1513809" cy="456036"/>
      </dsp:txXfrm>
    </dsp:sp>
    <dsp:sp modelId="{3F2C7F6C-E10E-4F71-8FDB-111191BB2CA6}">
      <dsp:nvSpPr>
        <dsp:cNvPr id="0" name=""/>
        <dsp:cNvSpPr/>
      </dsp:nvSpPr>
      <dsp:spPr>
        <a:xfrm>
          <a:off x="2517" y="544014"/>
          <a:ext cx="1513809" cy="2675088"/>
        </a:xfrm>
        <a:prstGeom prst="rect">
          <a:avLst/>
        </a:prstGeom>
        <a:solidFill>
          <a:srgbClr val="FAEAF1"/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>
              <a:latin typeface="Avenir Next LT Pro Demi" panose="020B0704020202020204" pitchFamily="34" charset="0"/>
            </a:rPr>
            <a:t>Customer Service Focus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Service Focus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Initiative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Quantity of Work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Quality of Work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Teamwork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Compliance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Judgement and Decision Making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Communication</a:t>
          </a:r>
        </a:p>
      </dsp:txBody>
      <dsp:txXfrm>
        <a:off x="2517" y="544014"/>
        <a:ext cx="1513809" cy="2675088"/>
      </dsp:txXfrm>
    </dsp:sp>
    <dsp:sp modelId="{2C96960E-54C2-4A4C-96C7-A05068BA6901}">
      <dsp:nvSpPr>
        <dsp:cNvPr id="0" name=""/>
        <dsp:cNvSpPr/>
      </dsp:nvSpPr>
      <dsp:spPr>
        <a:xfrm>
          <a:off x="1728260" y="87977"/>
          <a:ext cx="1513809" cy="456036"/>
        </a:xfrm>
        <a:prstGeom prst="rect">
          <a:avLst/>
        </a:prstGeom>
        <a:solidFill>
          <a:srgbClr val="FF9D3F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Avenir Next LT Pro Demi" panose="020B0704020202020204" pitchFamily="34" charset="0"/>
            </a:rPr>
            <a:t>200 Level Performance Competencies</a:t>
          </a:r>
        </a:p>
      </dsp:txBody>
      <dsp:txXfrm>
        <a:off x="1728260" y="87977"/>
        <a:ext cx="1513809" cy="456036"/>
      </dsp:txXfrm>
    </dsp:sp>
    <dsp:sp modelId="{B22BB1C8-4ED4-4E7B-9A08-4D363A900A3F}">
      <dsp:nvSpPr>
        <dsp:cNvPr id="0" name=""/>
        <dsp:cNvSpPr/>
      </dsp:nvSpPr>
      <dsp:spPr>
        <a:xfrm>
          <a:off x="1728260" y="544014"/>
          <a:ext cx="1513809" cy="2675088"/>
        </a:xfrm>
        <a:prstGeom prst="rect">
          <a:avLst/>
        </a:prstGeom>
        <a:solidFill>
          <a:srgbClr val="FFEAD5">
            <a:alpha val="89804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>
              <a:latin typeface="Avenir Next LT Pro Demi" panose="020B0704020202020204" pitchFamily="34" charset="0"/>
            </a:rPr>
            <a:t>Accountability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Responsibility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Cooperation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Judgement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Job Knowledge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Quality of Work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Communication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Initiative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Communication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Customer Service</a:t>
          </a:r>
        </a:p>
      </dsp:txBody>
      <dsp:txXfrm>
        <a:off x="1728260" y="544014"/>
        <a:ext cx="1513809" cy="2675088"/>
      </dsp:txXfrm>
    </dsp:sp>
    <dsp:sp modelId="{AD43B401-2C1E-449C-854D-B7DEB4B36B9D}">
      <dsp:nvSpPr>
        <dsp:cNvPr id="0" name=""/>
        <dsp:cNvSpPr/>
      </dsp:nvSpPr>
      <dsp:spPr>
        <a:xfrm>
          <a:off x="3454004" y="87977"/>
          <a:ext cx="1513809" cy="456036"/>
        </a:xfrm>
        <a:prstGeom prst="rect">
          <a:avLst/>
        </a:prstGeom>
        <a:solidFill>
          <a:srgbClr val="002C6C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Avenir Next LT Pro Demi" panose="020B0704020202020204" pitchFamily="34" charset="0"/>
            </a:rPr>
            <a:t>200 Supervisory/300 Level Supervisory Leadership</a:t>
          </a:r>
        </a:p>
      </dsp:txBody>
      <dsp:txXfrm>
        <a:off x="3454004" y="87977"/>
        <a:ext cx="1513809" cy="456036"/>
      </dsp:txXfrm>
    </dsp:sp>
    <dsp:sp modelId="{71911F66-85CD-4767-8F25-FC68991F0DAD}">
      <dsp:nvSpPr>
        <dsp:cNvPr id="0" name=""/>
        <dsp:cNvSpPr/>
      </dsp:nvSpPr>
      <dsp:spPr>
        <a:xfrm>
          <a:off x="3454004" y="544014"/>
          <a:ext cx="1513809" cy="2675088"/>
        </a:xfrm>
        <a:prstGeom prst="rect">
          <a:avLst/>
        </a:prstGeom>
        <a:solidFill>
          <a:srgbClr val="E5F0FF">
            <a:alpha val="89804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>
              <a:latin typeface="Avenir Next LT Pro Demi" panose="020B0704020202020204" pitchFamily="34" charset="0"/>
            </a:rPr>
            <a:t>Leadership and Development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Strategic Thinking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Drives Excellence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Decision Making</a:t>
          </a:r>
        </a:p>
      </dsp:txBody>
      <dsp:txXfrm>
        <a:off x="3454004" y="544014"/>
        <a:ext cx="1513809" cy="2675088"/>
      </dsp:txXfrm>
    </dsp:sp>
    <dsp:sp modelId="{A012C7EC-8698-42DF-A453-7E4665E9A94D}">
      <dsp:nvSpPr>
        <dsp:cNvPr id="0" name=""/>
        <dsp:cNvSpPr/>
      </dsp:nvSpPr>
      <dsp:spPr>
        <a:xfrm>
          <a:off x="5179747" y="87977"/>
          <a:ext cx="1513809" cy="456036"/>
        </a:xfrm>
        <a:prstGeom prst="rect">
          <a:avLst/>
        </a:prstGeom>
        <a:solidFill>
          <a:srgbClr val="3C265D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Avenir Next LT Pro Demi" panose="020B0704020202020204" pitchFamily="34" charset="0"/>
            </a:rPr>
            <a:t>300 Level                        City Wide Goals</a:t>
          </a:r>
        </a:p>
      </dsp:txBody>
      <dsp:txXfrm>
        <a:off x="5179747" y="87977"/>
        <a:ext cx="1513809" cy="456036"/>
      </dsp:txXfrm>
    </dsp:sp>
    <dsp:sp modelId="{0D95B924-3557-4117-B9CC-BE82793562E1}">
      <dsp:nvSpPr>
        <dsp:cNvPr id="0" name=""/>
        <dsp:cNvSpPr/>
      </dsp:nvSpPr>
      <dsp:spPr>
        <a:xfrm>
          <a:off x="5179747" y="544014"/>
          <a:ext cx="1513809" cy="2675088"/>
        </a:xfrm>
        <a:prstGeom prst="rect">
          <a:avLst/>
        </a:prstGeom>
        <a:solidFill>
          <a:srgbClr val="EAE4F4">
            <a:alpha val="89804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>
              <a:latin typeface="Avenir Next LT Pro Demi" panose="020B0704020202020204" pitchFamily="34" charset="0"/>
            </a:rPr>
            <a:t>Demonstrates High Ethical and Moral Standards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Committed to a Sound and Effective Management Process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Support for Organizational Diversity and Inclusion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Commitment to Talent Development and Employee Engagement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Commitment to Process Improvement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Support for Employee Wellness and Benefits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Builds Connections with Stakeholders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en-US" sz="900" kern="1200">
              <a:latin typeface="Avenir Next LT Pro Demi" panose="020B0704020202020204" pitchFamily="34" charset="0"/>
            </a:rPr>
            <a:t>Fiscal Responsibility</a:t>
          </a:r>
        </a:p>
      </dsp:txBody>
      <dsp:txXfrm>
        <a:off x="5179747" y="544014"/>
        <a:ext cx="1513809" cy="26750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44D72FE0A9E0458ED766F655CB312C" ma:contentTypeVersion="15" ma:contentTypeDescription="Create a new document." ma:contentTypeScope="" ma:versionID="764c71e5900e181308eae9c1ba09ed82">
  <xsd:schema xmlns:xsd="http://www.w3.org/2001/XMLSchema" xmlns:xs="http://www.w3.org/2001/XMLSchema" xmlns:p="http://schemas.microsoft.com/office/2006/metadata/properties" xmlns:ns2="0df7d5d5-520f-455d-8d43-ba04de597278" xmlns:ns3="922b09f2-bf7a-4e85-a201-f46582a61ee9" targetNamespace="http://schemas.microsoft.com/office/2006/metadata/properties" ma:root="true" ma:fieldsID="2a399c8cb1f9fe019445bf4a26ee2309" ns2:_="" ns3:_="">
    <xsd:import namespace="0df7d5d5-520f-455d-8d43-ba04de597278"/>
    <xsd:import namespace="922b09f2-bf7a-4e85-a201-f46582a61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t_x002d_tim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7d5d5-520f-455d-8d43-ba04de597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fe4f139-5f2f-4806-9b3d-d883ffc3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t_x002d_time" ma:index="21" nillable="true" ma:displayName="dt-time" ma:format="DateOnly" ma:internalName="dt_x002d_time">
      <xsd:simpleType>
        <xsd:restriction base="dms:DateTim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b09f2-bf7a-4e85-a201-f46582a61e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2ae0ee7-6958-4a7c-ae90-9d69e3b86560}" ma:internalName="TaxCatchAll" ma:showField="CatchAllData" ma:web="922b09f2-bf7a-4e85-a201-f46582a61e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2b09f2-bf7a-4e85-a201-f46582a61ee9" xsi:nil="true"/>
    <dt_x002d_time xmlns="0df7d5d5-520f-455d-8d43-ba04de597278" xsi:nil="true"/>
    <lcf76f155ced4ddcb4097134ff3c332f xmlns="0df7d5d5-520f-455d-8d43-ba04de597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C45F5B-2EB3-455E-B8CA-026497A143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14A7D7-B45D-4D6A-8C27-86D9CB449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7d5d5-520f-455d-8d43-ba04de597278"/>
    <ds:schemaRef ds:uri="922b09f2-bf7a-4e85-a201-f46582a61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A24BCB-1A32-4830-8122-949250EDA7D4}">
  <ds:schemaRefs>
    <ds:schemaRef ds:uri="http://schemas.microsoft.com/office/2006/documentManagement/types"/>
    <ds:schemaRef ds:uri="http://www.w3.org/XML/1998/namespace"/>
    <ds:schemaRef ds:uri="http://purl.org/dc/elements/1.1/"/>
    <ds:schemaRef ds:uri="0df7d5d5-520f-455d-8d43-ba04de597278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922b09f2-bf7a-4e85-a201-f46582a61ee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14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Durham</dc:creator>
  <cp:keywords/>
  <dc:description/>
  <cp:lastModifiedBy>Courtney Durham</cp:lastModifiedBy>
  <cp:revision>13</cp:revision>
  <dcterms:created xsi:type="dcterms:W3CDTF">2023-08-30T20:41:00Z</dcterms:created>
  <dcterms:modified xsi:type="dcterms:W3CDTF">2023-09-05T19:26:00Z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0x0101007844D72FE0A9E0458ED766F655CB312C</vt:lpwstr>
  </property>
  <property fmtid="{D5CDD505-2E9C-101B-9397-08002B2CF9AE}" pid="3" name="MediaServiceImageTags">
    <vt:lpwstr/>
  </property>
</Properties>
</file>